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E" w:rsidRDefault="0082149E" w:rsidP="0025337F">
      <w:pPr>
        <w:pStyle w:val="20"/>
        <w:spacing w:after="0" w:line="504" w:lineRule="exact"/>
        <w:ind w:left="60"/>
        <w:jc w:val="left"/>
      </w:pPr>
      <w:proofErr w:type="gramStart"/>
      <w:r>
        <w:t>Налоговая</w:t>
      </w:r>
      <w:proofErr w:type="gramEnd"/>
      <w:r>
        <w:t xml:space="preserve"> </w:t>
      </w:r>
      <w:proofErr w:type="spellStart"/>
      <w:r>
        <w:t>службапроводит</w:t>
      </w:r>
      <w:proofErr w:type="spellEnd"/>
      <w:r>
        <w:t xml:space="preserve"> ДНИ ОТКРЫТЫХ ДВЕРЕЙ для налогоплательщиков - физических лиц!</w:t>
      </w:r>
    </w:p>
    <w:p w:rsidR="0082149E" w:rsidRDefault="0082149E" w:rsidP="0025337F">
      <w:pPr>
        <w:pStyle w:val="20"/>
        <w:spacing w:after="0" w:line="504" w:lineRule="exact"/>
        <w:ind w:left="60"/>
        <w:jc w:val="left"/>
      </w:pPr>
      <w:r>
        <w:t>Дни открытых дверей пройдут во всех налоговых инспекциях Орловской области:</w:t>
      </w:r>
    </w:p>
    <w:p w:rsidR="0082149E" w:rsidRDefault="0082149E" w:rsidP="0025337F">
      <w:pPr>
        <w:pStyle w:val="20"/>
        <w:spacing w:after="0" w:line="350" w:lineRule="exact"/>
        <w:ind w:left="440" w:right="360"/>
        <w:jc w:val="left"/>
      </w:pPr>
      <w:r>
        <w:t>Межрайонная ИФНС России №5 по Орловской области Дни открытых дверей проводит в центральном офисе инспекции п</w:t>
      </w:r>
      <w:proofErr w:type="gramStart"/>
      <w:r>
        <w:t>.В</w:t>
      </w:r>
      <w:proofErr w:type="gramEnd"/>
      <w:r>
        <w:t>ерховье и на ТОРМ п. Залегощь</w:t>
      </w:r>
    </w:p>
    <w:p w:rsidR="0082149E" w:rsidRDefault="0082149E" w:rsidP="0025337F">
      <w:pPr>
        <w:pStyle w:val="20"/>
        <w:numPr>
          <w:ilvl w:val="0"/>
          <w:numId w:val="1"/>
        </w:numPr>
        <w:tabs>
          <w:tab w:val="left" w:pos="442"/>
        </w:tabs>
        <w:spacing w:after="0" w:line="504" w:lineRule="exact"/>
        <w:ind w:left="120"/>
        <w:jc w:val="left"/>
      </w:pPr>
      <w:r>
        <w:t>сентября 2015 года (пятница)</w:t>
      </w:r>
    </w:p>
    <w:p w:rsidR="0082149E" w:rsidRDefault="0082149E" w:rsidP="0025337F">
      <w:pPr>
        <w:pStyle w:val="20"/>
        <w:spacing w:after="0" w:line="504" w:lineRule="exact"/>
        <w:ind w:left="120"/>
        <w:jc w:val="left"/>
      </w:pPr>
      <w:r>
        <w:t>с 08.00 до 20.00</w:t>
      </w:r>
    </w:p>
    <w:p w:rsidR="0082149E" w:rsidRDefault="0082149E" w:rsidP="0025337F">
      <w:pPr>
        <w:pStyle w:val="20"/>
        <w:numPr>
          <w:ilvl w:val="0"/>
          <w:numId w:val="1"/>
        </w:numPr>
        <w:tabs>
          <w:tab w:val="left" w:pos="446"/>
        </w:tabs>
        <w:spacing w:after="0" w:line="504" w:lineRule="exact"/>
        <w:ind w:left="120"/>
        <w:jc w:val="left"/>
      </w:pPr>
      <w:r>
        <w:t>сентября 2015 года (суббота)</w:t>
      </w:r>
    </w:p>
    <w:p w:rsidR="0082149E" w:rsidRDefault="0082149E" w:rsidP="0025337F">
      <w:pPr>
        <w:pStyle w:val="20"/>
        <w:spacing w:after="0" w:line="504" w:lineRule="exact"/>
        <w:ind w:left="120"/>
        <w:jc w:val="left"/>
      </w:pPr>
      <w:r>
        <w:t>с 10.00 до 15.00</w:t>
      </w:r>
    </w:p>
    <w:p w:rsidR="0082149E" w:rsidRDefault="0082149E" w:rsidP="0025337F">
      <w:pPr>
        <w:pStyle w:val="1"/>
        <w:spacing w:before="0" w:after="120" w:line="288" w:lineRule="exact"/>
        <w:ind w:left="60" w:right="900"/>
      </w:pPr>
      <w: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82149E" w:rsidRDefault="0082149E" w:rsidP="0025337F">
      <w:pPr>
        <w:pStyle w:val="1"/>
        <w:spacing w:before="0" w:after="116" w:line="288" w:lineRule="exact"/>
        <w:ind w:left="60" w:right="360"/>
      </w:pPr>
      <w:r>
        <w:t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82149E" w:rsidRDefault="0082149E" w:rsidP="0025337F">
      <w:pPr>
        <w:pStyle w:val="1"/>
        <w:spacing w:before="0" w:after="120" w:line="293" w:lineRule="exact"/>
        <w:ind w:left="60" w:right="1720"/>
      </w:pPr>
      <w:r>
        <w:t>Все желающие смогут прямо на месте подать заявление в налоговую инспекцию при обнаружении некорректных сведений в уведомлении.</w:t>
      </w:r>
    </w:p>
    <w:p w:rsidR="0082149E" w:rsidRDefault="0082149E" w:rsidP="0025337F">
      <w:pPr>
        <w:pStyle w:val="1"/>
        <w:spacing w:before="0" w:line="293" w:lineRule="exact"/>
        <w:ind w:left="60" w:right="360"/>
      </w:pPr>
      <w:r>
        <w:t xml:space="preserve">Специально для налогоплательщиков сотрудники налоговой службы проведут лекции и семинары по вопросам имущественных налогов и </w:t>
      </w:r>
      <w:proofErr w:type="spellStart"/>
      <w:r>
        <w:t>онлайн-сервисам</w:t>
      </w:r>
      <w:proofErr w:type="spellEnd"/>
      <w:r>
        <w:t xml:space="preserve"> ФНС России.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116"/>
    <w:multiLevelType w:val="multilevel"/>
    <w:tmpl w:val="7C043B7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9E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5337F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184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149E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2E48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149E"/>
    <w:rPr>
      <w:rFonts w:ascii="Times New Roman" w:eastAsia="Times New Roman" w:hAnsi="Times New Roman" w:cs="Times New Roman"/>
      <w:spacing w:val="8"/>
    </w:rPr>
  </w:style>
  <w:style w:type="character" w:customStyle="1" w:styleId="a3">
    <w:name w:val="Основной текст_"/>
    <w:basedOn w:val="a0"/>
    <w:link w:val="1"/>
    <w:rsid w:val="0082149E"/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82149E"/>
    <w:pPr>
      <w:widowControl w:val="0"/>
      <w:spacing w:after="420" w:line="557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1">
    <w:name w:val="Основной текст1"/>
    <w:basedOn w:val="a"/>
    <w:link w:val="a3"/>
    <w:rsid w:val="0082149E"/>
    <w:pPr>
      <w:widowControl w:val="0"/>
      <w:spacing w:before="420"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4</cp:revision>
  <dcterms:created xsi:type="dcterms:W3CDTF">2015-09-11T06:15:00Z</dcterms:created>
  <dcterms:modified xsi:type="dcterms:W3CDTF">2015-09-11T06:30:00Z</dcterms:modified>
</cp:coreProperties>
</file>