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0A54" w14:textId="1F42FBAD" w:rsidR="00BA7B3D" w:rsidRDefault="00BA7B3D" w:rsidP="00BA7B3D">
      <w:pPr>
        <w:ind w:firstLine="709"/>
        <w:jc w:val="both"/>
        <w:rPr>
          <w:b/>
          <w:color w:val="000000"/>
          <w:sz w:val="28"/>
          <w:szCs w:val="28"/>
        </w:rPr>
      </w:pPr>
      <w:r w:rsidRPr="00937104">
        <w:rPr>
          <w:b/>
          <w:color w:val="000000"/>
          <w:sz w:val="28"/>
          <w:szCs w:val="28"/>
        </w:rPr>
        <w:t>Ответственность за продажу алкоголя несовершеннолетним</w:t>
      </w:r>
    </w:p>
    <w:p w14:paraId="67BDEB45" w14:textId="77777777" w:rsidR="00BA7B3D" w:rsidRPr="00937104" w:rsidRDefault="00BA7B3D" w:rsidP="00BA7B3D">
      <w:pPr>
        <w:ind w:firstLine="709"/>
        <w:jc w:val="both"/>
        <w:rPr>
          <w:b/>
          <w:color w:val="000000"/>
          <w:sz w:val="28"/>
          <w:szCs w:val="28"/>
        </w:rPr>
      </w:pPr>
    </w:p>
    <w:p w14:paraId="0DBE0F23" w14:textId="77777777" w:rsidR="00BA7B3D" w:rsidRPr="00C35CD9" w:rsidRDefault="00BA7B3D" w:rsidP="00BA7B3D">
      <w:pPr>
        <w:ind w:firstLine="709"/>
        <w:jc w:val="both"/>
        <w:rPr>
          <w:color w:val="000000"/>
          <w:sz w:val="28"/>
          <w:szCs w:val="28"/>
        </w:rPr>
      </w:pPr>
      <w:r w:rsidRPr="00C35CD9">
        <w:rPr>
          <w:color w:val="000000"/>
          <w:sz w:val="28"/>
          <w:szCs w:val="28"/>
        </w:rPr>
        <w:t>Малолетние и несовершеннолетние лица являются одними из наиболее уязвимых к алкоголизму социальных групп. Алкоголизм формируется у подростков быстрее, чем у взрослых и, затрагивая практически все органы и системы организма, в течение 2-3 лет может привести к значительному снижению интеллекта и нарушениям эмоционально-волевой сферы. На почве употребления алкогольной продукции, лица в возрасте до 18-ти лет становятся более конфликтными и склонными к</w:t>
      </w:r>
      <w:r>
        <w:rPr>
          <w:color w:val="000000"/>
          <w:sz w:val="28"/>
          <w:szCs w:val="28"/>
        </w:rPr>
        <w:t xml:space="preserve"> общественно-опасному поведению.</w:t>
      </w:r>
    </w:p>
    <w:p w14:paraId="4F57644A" w14:textId="77777777" w:rsidR="00BA7B3D" w:rsidRPr="00C35CD9" w:rsidRDefault="00BA7B3D" w:rsidP="00BA7B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</w:t>
      </w:r>
      <w:r w:rsidRPr="00C35CD9">
        <w:rPr>
          <w:color w:val="000000"/>
          <w:sz w:val="28"/>
          <w:szCs w:val="28"/>
        </w:rPr>
        <w:t xml:space="preserve"> документом, направленным на обеспечение законного оборота продукции, содержащей этиловый спирт, выступает Федеральный закон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 В п. 11 ч. 2 ст. 16 указанного Закона закреплено требование о недопустимости продажи алкогольной продукции несовершеннолетним в предприятиях розничной торговли и общественного питания. Розничная продажа спиртных напитков разрешается со дня, следующего за днём рождения при исполнении 18 лет (ст. 191 ГК РФ). С этого дня наступает период обретения лицом гражданской дееспособности в полном объёме, в том числе, связанной с приобретением и употреблением спиртных напитков.</w:t>
      </w:r>
    </w:p>
    <w:p w14:paraId="66AF5C06" w14:textId="77777777" w:rsidR="00BA7B3D" w:rsidRPr="00C35CD9" w:rsidRDefault="00BA7B3D" w:rsidP="00BA7B3D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C35CD9">
        <w:rPr>
          <w:color w:val="000000"/>
          <w:sz w:val="28"/>
          <w:szCs w:val="28"/>
        </w:rPr>
        <w:t xml:space="preserve">В процессе купли-продажи, продавец не всегда может чётко определить возраст покупателя. В этом случае, в соответствии </w:t>
      </w:r>
      <w:r>
        <w:rPr>
          <w:color w:val="000000"/>
          <w:sz w:val="28"/>
          <w:szCs w:val="28"/>
        </w:rPr>
        <w:br/>
      </w:r>
      <w:r w:rsidRPr="00C35CD9">
        <w:rPr>
          <w:color w:val="000000"/>
          <w:sz w:val="28"/>
          <w:szCs w:val="28"/>
        </w:rPr>
        <w:t xml:space="preserve">с п. 11 ч. 2 ст. 16 ФЗ № 171, лицо, осуществляющее отпуск алкоголя, обязано потребовать у покупателя документ, позволяющий установить его возраст. Перечень таких документов утвержден приказом Минпромторга России от 31 мая </w:t>
      </w:r>
      <w:smartTag w:uri="urn:schemas-microsoft-com:office:smarttags" w:element="metricconverter">
        <w:smartTagPr>
          <w:attr w:name="ProductID" w:val="2017 г"/>
        </w:smartTagPr>
        <w:r w:rsidRPr="00C35CD9">
          <w:rPr>
            <w:color w:val="000000"/>
            <w:sz w:val="28"/>
            <w:szCs w:val="28"/>
          </w:rPr>
          <w:t>2017 г</w:t>
        </w:r>
      </w:smartTag>
      <w:r w:rsidRPr="00C35CD9">
        <w:rPr>
          <w:color w:val="000000"/>
          <w:sz w:val="28"/>
          <w:szCs w:val="28"/>
        </w:rPr>
        <w:t>. № 1728. Если же продавец пренебрег исполнением данной обязанности, и факт осуществления продажи спиртного несов</w:t>
      </w:r>
      <w:r>
        <w:rPr>
          <w:color w:val="000000"/>
          <w:sz w:val="28"/>
          <w:szCs w:val="28"/>
        </w:rPr>
        <w:t xml:space="preserve">ершеннолетнему был зафиксирован, </w:t>
      </w:r>
      <w:r w:rsidRPr="00C35CD9">
        <w:rPr>
          <w:color w:val="000000"/>
          <w:sz w:val="28"/>
          <w:szCs w:val="28"/>
        </w:rPr>
        <w:t>то в первый раз его действия будут квалифицироват</w:t>
      </w:r>
      <w:r>
        <w:rPr>
          <w:color w:val="000000"/>
          <w:sz w:val="28"/>
          <w:szCs w:val="28"/>
        </w:rPr>
        <w:t>ься по ч. 2.1 ст. 14.16 КоАП РФ (</w:t>
      </w:r>
      <w:r w:rsidRPr="00C35CD9">
        <w:rPr>
          <w:color w:val="000000"/>
          <w:sz w:val="28"/>
          <w:szCs w:val="28"/>
          <w:shd w:val="clear" w:color="auto" w:fill="FFFFFF"/>
        </w:rPr>
        <w:t xml:space="preserve">наложение административного штрафа на граждан в размере от </w:t>
      </w:r>
      <w:r>
        <w:rPr>
          <w:color w:val="000000"/>
          <w:sz w:val="28"/>
          <w:szCs w:val="28"/>
          <w:shd w:val="clear" w:color="auto" w:fill="FFFFFF"/>
        </w:rPr>
        <w:t>30 000</w:t>
      </w:r>
      <w:r w:rsidRPr="00C35CD9">
        <w:rPr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color w:val="000000"/>
          <w:sz w:val="28"/>
          <w:szCs w:val="28"/>
          <w:shd w:val="clear" w:color="auto" w:fill="FFFFFF"/>
        </w:rPr>
        <w:t>50 000</w:t>
      </w:r>
      <w:r w:rsidRPr="00C35CD9">
        <w:rPr>
          <w:color w:val="000000"/>
          <w:sz w:val="28"/>
          <w:szCs w:val="28"/>
          <w:shd w:val="clear" w:color="auto" w:fill="FFFFFF"/>
        </w:rPr>
        <w:t xml:space="preserve"> рублей; на должностных лиц - от </w:t>
      </w:r>
      <w:r>
        <w:rPr>
          <w:color w:val="000000"/>
          <w:sz w:val="28"/>
          <w:szCs w:val="28"/>
          <w:shd w:val="clear" w:color="auto" w:fill="FFFFFF"/>
        </w:rPr>
        <w:t>100 000</w:t>
      </w:r>
      <w:r w:rsidRPr="00C35CD9">
        <w:rPr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color w:val="000000"/>
          <w:sz w:val="28"/>
          <w:szCs w:val="28"/>
          <w:shd w:val="clear" w:color="auto" w:fill="FFFFFF"/>
        </w:rPr>
        <w:t>200 000</w:t>
      </w:r>
      <w:r w:rsidRPr="00C35CD9">
        <w:rPr>
          <w:color w:val="000000"/>
          <w:sz w:val="28"/>
          <w:szCs w:val="28"/>
          <w:shd w:val="clear" w:color="auto" w:fill="FFFFFF"/>
        </w:rPr>
        <w:t xml:space="preserve"> рублей; </w:t>
      </w:r>
      <w:r>
        <w:rPr>
          <w:color w:val="000000"/>
          <w:sz w:val="28"/>
          <w:szCs w:val="28"/>
          <w:shd w:val="clear" w:color="auto" w:fill="FFFFFF"/>
        </w:rPr>
        <w:br/>
      </w:r>
      <w:r w:rsidRPr="00C35CD9">
        <w:rPr>
          <w:color w:val="000000"/>
          <w:sz w:val="28"/>
          <w:szCs w:val="28"/>
          <w:shd w:val="clear" w:color="auto" w:fill="FFFFFF"/>
        </w:rPr>
        <w:t xml:space="preserve">на юридических лиц - от </w:t>
      </w:r>
      <w:r>
        <w:rPr>
          <w:color w:val="000000"/>
          <w:sz w:val="28"/>
          <w:szCs w:val="28"/>
          <w:shd w:val="clear" w:color="auto" w:fill="FFFFFF"/>
        </w:rPr>
        <w:t>300 000</w:t>
      </w:r>
      <w:r w:rsidRPr="00C35CD9">
        <w:rPr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color w:val="000000"/>
          <w:sz w:val="28"/>
          <w:szCs w:val="28"/>
          <w:shd w:val="clear" w:color="auto" w:fill="FFFFFF"/>
        </w:rPr>
        <w:t>500 000</w:t>
      </w:r>
      <w:r w:rsidRPr="00C35CD9">
        <w:rPr>
          <w:color w:val="000000"/>
          <w:sz w:val="28"/>
          <w:szCs w:val="28"/>
          <w:shd w:val="clear" w:color="auto" w:fill="FFFFFF"/>
        </w:rPr>
        <w:t xml:space="preserve"> рублей.</w:t>
      </w:r>
      <w:r w:rsidRPr="00C35CD9">
        <w:rPr>
          <w:color w:val="000000"/>
          <w:sz w:val="28"/>
          <w:szCs w:val="28"/>
        </w:rPr>
        <w:t>). При повторно зафиксированном факте продажи алкогольной продукции несовершеннолетнему продавцом, ранее подвергнутым административному наказанию, последний может быть привлечен к уголовной ответственности по ст. 151.1 УК РФ.</w:t>
      </w:r>
    </w:p>
    <w:p w14:paraId="706A36A8" w14:textId="77777777" w:rsidR="00BA7B3D" w:rsidRDefault="00BA7B3D" w:rsidP="00BA7B3D">
      <w:pPr>
        <w:ind w:firstLine="709"/>
        <w:jc w:val="both"/>
        <w:rPr>
          <w:sz w:val="28"/>
          <w:szCs w:val="28"/>
        </w:rPr>
      </w:pPr>
    </w:p>
    <w:p w14:paraId="35BFBB20" w14:textId="77777777" w:rsidR="00BA7B3D" w:rsidRDefault="00BA7B3D" w:rsidP="00BA7B3D">
      <w:pPr>
        <w:ind w:firstLine="709"/>
        <w:jc w:val="both"/>
        <w:rPr>
          <w:sz w:val="28"/>
          <w:szCs w:val="28"/>
        </w:rPr>
      </w:pPr>
      <w:r w:rsidRPr="00F94F14">
        <w:rPr>
          <w:sz w:val="28"/>
          <w:szCs w:val="28"/>
        </w:rPr>
        <w:t>Подготовлено прокуратурой</w:t>
      </w:r>
      <w:r>
        <w:rPr>
          <w:sz w:val="28"/>
          <w:szCs w:val="28"/>
        </w:rPr>
        <w:t xml:space="preserve"> Верховского района</w:t>
      </w:r>
      <w:r w:rsidRPr="00F94F14">
        <w:rPr>
          <w:sz w:val="28"/>
          <w:szCs w:val="28"/>
        </w:rPr>
        <w:t>.</w:t>
      </w:r>
    </w:p>
    <w:p w14:paraId="0DC95BEE" w14:textId="77777777" w:rsidR="0035295A" w:rsidRDefault="0035295A"/>
    <w:sectPr w:rsidR="0035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3D"/>
    <w:rsid w:val="0035295A"/>
    <w:rsid w:val="00BA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6DD528"/>
  <w15:chartTrackingRefBased/>
  <w15:docId w15:val="{1AA6EE30-33E7-4234-80B3-9101E575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7B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2023-12-14T11:57:00Z</dcterms:created>
  <dcterms:modified xsi:type="dcterms:W3CDTF">2023-12-14T11:58:00Z</dcterms:modified>
</cp:coreProperties>
</file>