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BC" w:rsidRPr="00014EA5" w:rsidRDefault="000A4EBC" w:rsidP="000A4EBC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014EA5">
        <w:rPr>
          <w:rFonts w:ascii="Times New Roman" w:eastAsia="Times New Roman" w:hAnsi="Times New Roman" w:cs="Times New Roman"/>
          <w:bCs w:val="0"/>
          <w:color w:val="000000"/>
          <w:sz w:val="28"/>
          <w:szCs w:val="28"/>
          <w:lang w:eastAsia="ru-RU"/>
        </w:rPr>
        <w:t>Дополнительные гарантии права на труд и социальную защиту от безработицы детей-сирот и детей, оставшихся без попечения родителей</w:t>
      </w:r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Статьей 9 Федерального закона от 21.12.1996 № 159-ФЗ «О дополнительных гарантиях по социальной поддержке детей-сирот и детей, оставшихся без попечения родителей» установлено, что органы государственной службы занятости населения при обращении к ним детей-сирот и детей, оставшихся без попечения родителей, лиц из их числа, оказывают содействие указанным лицам в подборе подходящей работы и трудоустройстве, организуют их профессиональную ориентацию в целях выбора сферы</w:t>
      </w:r>
      <w:proofErr w:type="gramEnd"/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деятельности (профессии), трудоустройства, прохождения профессионального обучения и получения дополнительного профессионального образования.</w:t>
      </w:r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соответствии с п. 5 ст. 9 закона впервые ищущим работу (ранее не работавшим) и впервые признанным органами службы занятости в установленном порядке безработными лицам указанной категории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выплачивается в соответствии с Законом Российской Федерации от 19.04.1991 № 1032-1 «О</w:t>
      </w:r>
      <w:proofErr w:type="gramEnd"/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занятости населения в Российской Федерации» (далее – Закон о занятости населения).</w:t>
      </w:r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Согласно ст. 34.1 Закона о занятости населения указанным лицам пособие по безработице устанавливается и выплачивается в течение 6 месяцев со дня регистрации в качестве безработных в повышенном размере – в размере среднемесячной начисленной заработной платы в соответствующем субъекте Российской Федерации на дату их регистрации в качестве безработных.</w:t>
      </w:r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 случае</w:t>
      </w:r>
      <w:proofErr w:type="gramStart"/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,</w:t>
      </w:r>
      <w:proofErr w:type="gramEnd"/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если в течение 6 месяцев со дня регистрации в качестве безработных такие лица направляются органами службы занятости для прохождения профессионального обучения и получения дополнительного профессионального образования, стипендия им выплачивается в размере повышенного пособия по безработице.</w:t>
      </w:r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Общий период выплаты повышенного пособия по безработице и стипендии ограничен законом и не может превышать 6 месяцев.</w:t>
      </w:r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 истечении 6 месяцев со дня регистрации лиц в качестве безработных, а также при достижении ими в указанный период 23 лет пособие по безработице и стипендия в связи с прохождением ими профессионального обучения и получения ими дополнительного профессионального образования по направлению органов службы занятости выплачиваются в размере минимальной величины пособия по безработице, увеличенной на размер районного коэффициента.</w:t>
      </w:r>
      <w:proofErr w:type="gramEnd"/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выплаты пособия по безработице в повышенном размере детям-сиротам, детям, оставшимся без попечения родителей, а также лицам из их числа необходимо:</w:t>
      </w:r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быть впервые ищущим работу (ранее не работавшим) до достижения возраста 23 лет;</w:t>
      </w:r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- предоставить в дополнение к паспорту и документу об образовании документы, подтверждающие статус сироты или оставшегося без попечения родителей;</w:t>
      </w:r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быть признанным безработным органами службы занятости в установленном порядке;</w:t>
      </w:r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проходить перерегистрацию в качестве безработного в установленные органами службы занятости сроки (не более 2 раз в месяц).</w:t>
      </w:r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Дети-сироты, дети, оставшиеся без попечения родителей, а также лица из их числа, которые ранее по направлению органов службы занятости были временно трудоустроены в свободное от учебы время, принимали участие в общественных работах, а также проходили производственную практику, предусмотренную образовательными программами, признаются впервые ищущими работу (ранее не работавшими).</w:t>
      </w:r>
    </w:p>
    <w:p w:rsidR="000A4EBC" w:rsidRPr="00294E88" w:rsidRDefault="000A4EBC" w:rsidP="000A4E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proofErr w:type="gramStart"/>
      <w:r w:rsidRPr="00294E88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Выплата пособия по безработице может быть приостановлена и прекращена органами службы занятости при совершении безработным виновных действий (отказ в период безработицы от 2 вариантов подходящей работы, явка на перерегистрацию в состоянии опьянения, нарушение без уважительных причин условий и сроков его перерегистрации в качестве безработного, самовольное прекращение обучения по направлению службы занятости и др.).</w:t>
      </w:r>
      <w:proofErr w:type="gramEnd"/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BC"/>
    <w:rsid w:val="000A4EBC"/>
    <w:rsid w:val="0077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4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B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4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A4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2020-03-19T07:04:00Z</dcterms:created>
  <dcterms:modified xsi:type="dcterms:W3CDTF">2020-03-19T07:05:00Z</dcterms:modified>
</cp:coreProperties>
</file>