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14B7D" w:rsidRPr="00E14B7D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8"/>
          <w:szCs w:val="28"/>
          <w:shd w:val="clear" w:color="auto" w:fill="FFFFFF"/>
          <w:lang w:eastAsia="ru-RU"/>
        </w:rPr>
      </w:pPr>
      <w:r w:rsidRPr="00E14B7D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3461D7" wp14:editId="129A39E5">
            <wp:extent cx="781050" cy="971550"/>
            <wp:effectExtent l="0" t="0" r="0" b="0"/>
            <wp:docPr id="1" name="Рисунок 16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7D" w:rsidRPr="00E14B7D" w:rsidRDefault="00E14B7D" w:rsidP="00E14B7D">
      <w:pPr>
        <w:spacing w:after="0" w:line="643" w:lineRule="exact"/>
        <w:ind w:left="5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E14B7D" w:rsidRPr="00E14B7D" w:rsidRDefault="00E14B7D" w:rsidP="00E14B7D">
      <w:pPr>
        <w:spacing w:after="0" w:line="240" w:lineRule="auto"/>
        <w:ind w:left="5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ОРЛОВСКАЯ ОБЛАСТЬ</w:t>
      </w:r>
    </w:p>
    <w:p w:rsidR="00E14B7D" w:rsidRPr="00E14B7D" w:rsidRDefault="00E14B7D" w:rsidP="00E14B7D">
      <w:pPr>
        <w:spacing w:after="0" w:line="643" w:lineRule="exact"/>
        <w:ind w:left="200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АДМИНИСТРАЦИЯ ВЕРХОВСКОГО РАЙОНА</w:t>
      </w:r>
    </w:p>
    <w:p w:rsidR="00E14B7D" w:rsidRPr="00E14B7D" w:rsidRDefault="00E14B7D" w:rsidP="00E14B7D">
      <w:pPr>
        <w:spacing w:after="0" w:line="643" w:lineRule="exact"/>
        <w:ind w:left="200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ПОСТАНОВЛЕНИЕ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 марта  2019 г.                                                                         № 125-а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п. Верховье</w:t>
      </w:r>
    </w:p>
    <w:p w:rsidR="00E14B7D" w:rsidRPr="00E14B7D" w:rsidRDefault="00E14B7D" w:rsidP="00E14B7D">
      <w:pPr>
        <w:widowControl w:val="0"/>
        <w:autoSpaceDE w:val="0"/>
        <w:autoSpaceDN w:val="0"/>
        <w:spacing w:before="240" w:after="0" w:line="240" w:lineRule="auto"/>
        <w:ind w:left="19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Об утверждении  муниципальной программы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«По устройству и ремонту контейнерных площадок на территории сельских поселений Верховского района на 2019-2021 годы"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 от 24 июня 1998 г. N 89-ФЗ «Об отходах производства и потребления», Федеральным законом «О внесении изменений в Федеральный закон «Об отходах производства и потребления и отдельные законодательные акты Российской Федерации» от 31.12.2017 N 503-ФЗ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.  Уставом Верховского района Орловской области,</w:t>
      </w:r>
      <w:r w:rsidRPr="00E14B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14B7D">
        <w:rPr>
          <w:rFonts w:ascii="Times New Roman" w:eastAsia="Times New Roman" w:hAnsi="Times New Roman" w:cs="Times New Roman"/>
          <w:spacing w:val="40"/>
          <w:sz w:val="28"/>
          <w:szCs w:val="20"/>
        </w:rPr>
        <w:t>постановляю:</w:t>
      </w:r>
    </w:p>
    <w:p w:rsidR="00E14B7D" w:rsidRPr="00E14B7D" w:rsidRDefault="00E14B7D" w:rsidP="00E14B7D">
      <w:pPr>
        <w:widowControl w:val="0"/>
        <w:numPr>
          <w:ilvl w:val="0"/>
          <w:numId w:val="2"/>
        </w:numPr>
        <w:tabs>
          <w:tab w:val="left" w:pos="1312"/>
        </w:tabs>
        <w:autoSpaceDE w:val="0"/>
        <w:autoSpaceDN w:val="0"/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Утвердить муниципальную программу «По устройству и ремонту контейнерных площадок на территории сельских поселений Верховского  района на 2019-2021 годы», согласно приложению.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21" w:firstLine="708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2.</w:t>
      </w:r>
      <w:r w:rsidRPr="00E14B7D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E14B7D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E14B7D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Верховского района в сети Интернет.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2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Данилова С.Н.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                         В.А. </w:t>
      </w:r>
      <w:proofErr w:type="spellStart"/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>Гладских</w:t>
      </w:r>
      <w:proofErr w:type="spellEnd"/>
    </w:p>
    <w:p w:rsidR="00E14B7D" w:rsidRPr="00E14B7D" w:rsidRDefault="00E14B7D" w:rsidP="00E14B7D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Отдел по экономике, предпринимательству, торговле и ЖКХ администрации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Верховского района           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Завизировали: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__________________ С.Н. Данилов _______________ 2019 г.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__________________ И.В. </w:t>
      </w:r>
      <w:proofErr w:type="spellStart"/>
      <w:r w:rsidRPr="00E14B7D">
        <w:rPr>
          <w:rFonts w:ascii="Times New Roman" w:eastAsia="Times New Roman" w:hAnsi="Times New Roman" w:cs="Times New Roman"/>
          <w:sz w:val="28"/>
          <w:szCs w:val="28"/>
        </w:rPr>
        <w:t>Дидур</w:t>
      </w:r>
      <w:proofErr w:type="spellEnd"/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________________ 2019 г.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__________________ Л.М. Моргунова ____________ 2019 г.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__________________ С.В. Козлов ________________ 2019 г.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Отдел по экономике, предпринимательству, торговле и ЖКХ администрации Верховского района (Козлову С.В.);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Финансовый отдел администрации Верховского района (Моргунова Л.М.);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 администрации Верховского района (Ягупова Л.В.);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Одел архитектуры и градостроительства администрации Верховского района (Дьяконов В.С.);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Главам поселений.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7D">
        <w:rPr>
          <w:rFonts w:ascii="Times New Roman" w:eastAsia="Times New Roman" w:hAnsi="Times New Roman" w:cs="Times New Roman"/>
        </w:rPr>
        <w:t>Козлов Сергей Васильевич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7D">
        <w:rPr>
          <w:rFonts w:ascii="Times New Roman" w:eastAsia="Times New Roman" w:hAnsi="Times New Roman" w:cs="Times New Roman"/>
        </w:rPr>
        <w:t>(848676) 2-34-60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7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74" w:right="276" w:firstLine="553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74" w:right="276" w:firstLine="553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74" w:right="276" w:firstLine="553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bCs/>
          <w:sz w:val="24"/>
          <w:szCs w:val="24"/>
        </w:rPr>
        <w:t>Верховского района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74" w:right="276" w:firstLine="553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bCs/>
          <w:sz w:val="24"/>
          <w:szCs w:val="24"/>
        </w:rPr>
        <w:t>от «7» марта 2019 г. № 125-а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74" w:right="276" w:firstLine="553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before="82" w:after="0" w:line="240" w:lineRule="auto"/>
        <w:ind w:left="274" w:right="27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E14B7D" w:rsidRPr="00E14B7D" w:rsidRDefault="00E14B7D" w:rsidP="00E14B7D">
      <w:pPr>
        <w:widowControl w:val="0"/>
        <w:autoSpaceDE w:val="0"/>
        <w:autoSpaceDN w:val="0"/>
        <w:spacing w:before="13" w:after="0" w:line="228" w:lineRule="auto"/>
        <w:ind w:left="986" w:right="920" w:hanging="7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528308340"/>
      <w:r w:rsidRPr="00E14B7D">
        <w:rPr>
          <w:rFonts w:ascii="Times New Roman" w:eastAsia="Times New Roman" w:hAnsi="Times New Roman" w:cs="Times New Roman"/>
          <w:sz w:val="28"/>
        </w:rPr>
        <w:t>муниципальной программы «По устройству и ремонту контейнерных площадок на территории сельских поселений Верховского района на 2019-2021 годы»</w:t>
      </w:r>
      <w:bookmarkEnd w:id="0"/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E14B7D" w:rsidRPr="00E14B7D" w:rsidTr="00E14B7D">
        <w:trPr>
          <w:trHeight w:val="14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Наименование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муниципальной</w:t>
            </w:r>
            <w:proofErr w:type="spellEnd"/>
          </w:p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Муниципальная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ab/>
              <w:t>программа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ab/>
            </w:r>
            <w:r w:rsidRPr="00E14B7D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«По устройству и ремонту контейнерных площадок на территории сельских поселений Верховского района на 2019-2021 годы» 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(далее - Программа).</w:t>
            </w: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Координатор муниципальной Программы (Ответственный исполнитель Программы)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Администрация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района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Перечень основных мероприятий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7D" w:rsidRPr="00E14B7D" w:rsidRDefault="00E14B7D" w:rsidP="00E14B7D">
            <w:pPr>
              <w:numPr>
                <w:ilvl w:val="0"/>
                <w:numId w:val="4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Устройство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 новых контейнерных площадок для сбора ТКО;</w:t>
            </w:r>
          </w:p>
          <w:p w:rsidR="00E14B7D" w:rsidRPr="00E14B7D" w:rsidRDefault="00E14B7D" w:rsidP="00E14B7D">
            <w:pPr>
              <w:numPr>
                <w:ilvl w:val="0"/>
                <w:numId w:val="4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состояние;</w:t>
            </w:r>
          </w:p>
          <w:p w:rsidR="00E14B7D" w:rsidRPr="00E14B7D" w:rsidRDefault="00E14B7D" w:rsidP="00E14B7D">
            <w:pPr>
              <w:numPr>
                <w:ilvl w:val="0"/>
                <w:numId w:val="4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Приобретение и установка контейнеров на контейнерные площадки для сбора ТКО.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</w:rPr>
            </w:pPr>
            <w:bookmarkStart w:id="1" w:name="_Hlk528319617"/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Цели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Создание более </w:t>
            </w:r>
            <w:proofErr w:type="gram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благоприятных</w:t>
            </w:r>
            <w:proofErr w:type="gram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санитарно-экологических условий. 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Сокращение </w:t>
            </w:r>
            <w:proofErr w:type="gram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несанкционированных</w:t>
            </w:r>
            <w:proofErr w:type="gram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свалок на территориях поселений.</w:t>
            </w: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Задачи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Устройство новых и 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 </w:t>
            </w:r>
            <w:r w:rsidRPr="00E14B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(наличие трехстороннего ограждения и твердого основания)</w:t>
            </w:r>
            <w:r w:rsidRPr="00E14B7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Повышение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уровня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благоустройства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территорий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малоэтажной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индивидуальной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E14B7D">
              <w:rPr>
                <w:rFonts w:ascii="Times New Roman" w:eastAsia="Times New Roman" w:hAnsi="Times New Roman"/>
                <w:sz w:val="28"/>
              </w:rPr>
              <w:t>жилищной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застройки</w:t>
            </w:r>
            <w:proofErr w:type="spellEnd"/>
            <w:proofErr w:type="gramEnd"/>
            <w:r w:rsidRPr="00E14B7D"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bookmarkEnd w:id="1"/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numPr>
                <w:ilvl w:val="0"/>
                <w:numId w:val="6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Количество введенных в эксплуатацию новых контейнерных площадок для сбора ТКО;</w:t>
            </w:r>
          </w:p>
          <w:p w:rsidR="00E14B7D" w:rsidRPr="00E14B7D" w:rsidRDefault="00E14B7D" w:rsidP="00E14B7D">
            <w:pPr>
              <w:numPr>
                <w:ilvl w:val="0"/>
                <w:numId w:val="6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Количество имеющихся контейнерных площадок для сбора ТКО на территориях сельских поселений 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района, приведенных в эксплуатационное и санитарно - экологическое состояние;</w:t>
            </w:r>
          </w:p>
          <w:p w:rsidR="00E14B7D" w:rsidRPr="00E14B7D" w:rsidRDefault="00E14B7D" w:rsidP="00E14B7D">
            <w:pPr>
              <w:numPr>
                <w:ilvl w:val="0"/>
                <w:numId w:val="6"/>
              </w:numPr>
              <w:tabs>
                <w:tab w:val="left" w:pos="2649"/>
                <w:tab w:val="left" w:pos="3333"/>
                <w:tab w:val="left" w:pos="5598"/>
              </w:tabs>
              <w:ind w:left="61" w:right="9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Количество приобретенных и установленных контейнеров на контейнерные площадки для сбора ТКО.</w:t>
            </w: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Программа реализуется в течение 2019-2021 годов</w:t>
            </w: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7D" w:rsidRPr="00E14B7D" w:rsidRDefault="00E14B7D" w:rsidP="00E14B7D">
            <w:pPr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Финансирование мероприятий: 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Верховский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 район в период 2019-2021 годы.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Общая сумма финансирования мероприятий Программы составляет   5</w:t>
            </w:r>
            <w:r w:rsidRPr="00E14B7D">
              <w:rPr>
                <w:rFonts w:ascii="Times New Roman" w:eastAsia="Times New Roman" w:hAnsi="Times New Roman"/>
                <w:sz w:val="28"/>
              </w:rPr>
              <w:t> 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390 868,00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ублей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, в том числе по годам: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2019 год – 1</w:t>
            </w:r>
            <w:r w:rsidRPr="00E14B7D">
              <w:rPr>
                <w:rFonts w:ascii="Times New Roman" w:eastAsia="Times New Roman" w:hAnsi="Times New Roman"/>
                <w:sz w:val="28"/>
              </w:rPr>
              <w:t> 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556</w:t>
            </w:r>
            <w:r w:rsidRPr="00E14B7D">
              <w:rPr>
                <w:rFonts w:ascii="Times New Roman" w:eastAsia="Times New Roman" w:hAnsi="Times New Roman"/>
                <w:sz w:val="28"/>
              </w:rPr>
              <w:t> 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418,00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ублей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2020 год – 2</w:t>
            </w:r>
            <w:r w:rsidRPr="00E14B7D">
              <w:rPr>
                <w:rFonts w:ascii="Times New Roman" w:eastAsia="Times New Roman" w:hAnsi="Times New Roman"/>
                <w:sz w:val="28"/>
              </w:rPr>
              <w:t> 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390 854,00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ублей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14B7D">
              <w:rPr>
                <w:rFonts w:ascii="Times New Roman" w:eastAsia="Times New Roman" w:hAnsi="Times New Roman"/>
                <w:sz w:val="28"/>
              </w:rPr>
              <w:t xml:space="preserve">2021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год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 xml:space="preserve"> – 1 443 596,00 </w:t>
            </w:r>
            <w:proofErr w:type="spellStart"/>
            <w:r w:rsidRPr="00E14B7D">
              <w:rPr>
                <w:rFonts w:ascii="Times New Roman" w:eastAsia="Times New Roman" w:hAnsi="Times New Roman"/>
                <w:sz w:val="28"/>
              </w:rPr>
              <w:t>тыс.рублей</w:t>
            </w:r>
            <w:proofErr w:type="spellEnd"/>
            <w:r w:rsidRPr="00E14B7D"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14B7D" w:rsidRPr="00E14B7D" w:rsidTr="00E14B7D">
        <w:trPr>
          <w:trHeight w:val="11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ind w:left="107" w:right="8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bookmarkStart w:id="2" w:name="_Hlk528326760"/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Ожидаемые результаты реализации</w:t>
            </w:r>
          </w:p>
          <w:p w:rsidR="00E14B7D" w:rsidRPr="00E14B7D" w:rsidRDefault="00E14B7D" w:rsidP="00E14B7D">
            <w:pPr>
              <w:spacing w:line="322" w:lineRule="exact"/>
              <w:ind w:left="107" w:right="81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B7D" w:rsidRPr="00E14B7D" w:rsidRDefault="00E14B7D" w:rsidP="00E14B7D">
            <w:pPr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обустройству 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>новых и 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 w:rsidRPr="00E14B7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упорядочить отношения в сфере обращения с отходами, уменьшить количество несанкционированных размещений твердых бытовых отходов и количество жалоб населения по вопросам санитарного</w:t>
            </w:r>
            <w:r w:rsidRPr="00E14B7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E14B7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содержания сельских территорий.</w:t>
            </w:r>
          </w:p>
        </w:tc>
      </w:tr>
      <w:bookmarkEnd w:id="2"/>
    </w:tbl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E14B7D" w:rsidRPr="00E14B7D">
          <w:pgSz w:w="11900" w:h="16840"/>
          <w:pgMar w:top="1134" w:right="567" w:bottom="1134" w:left="1134" w:header="720" w:footer="720" w:gutter="0"/>
          <w:cols w:space="720"/>
        </w:sect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4B7D" w:rsidRPr="00E14B7D" w:rsidRDefault="00E14B7D" w:rsidP="00E14B7D">
      <w:pPr>
        <w:widowControl w:val="0"/>
        <w:numPr>
          <w:ilvl w:val="0"/>
          <w:numId w:val="8"/>
        </w:numPr>
        <w:tabs>
          <w:tab w:val="left" w:pos="2006"/>
        </w:tabs>
        <w:autoSpaceDE w:val="0"/>
        <w:autoSpaceDN w:val="0"/>
        <w:spacing w:before="71" w:after="0" w:line="240" w:lineRule="auto"/>
        <w:ind w:right="641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E14B7D">
        <w:rPr>
          <w:rFonts w:ascii="Times New Roman" w:eastAsia="Times New Roman" w:hAnsi="Times New Roman" w:cs="Times New Roman"/>
          <w:b/>
          <w:sz w:val="28"/>
          <w:lang w:bidi="en-US"/>
        </w:rPr>
        <w:t>Характеристика текущего состояния сферы реализации муниципальной программы «По устройству и ремонту контейнерных площадок на территории сельских поселений Верховского района на 2019-2021 годы».</w:t>
      </w:r>
    </w:p>
    <w:p w:rsidR="00E14B7D" w:rsidRPr="00E14B7D" w:rsidRDefault="00E14B7D" w:rsidP="00E14B7D">
      <w:pPr>
        <w:widowControl w:val="0"/>
        <w:autoSpaceDE w:val="0"/>
        <w:autoSpaceDN w:val="0"/>
        <w:spacing w:before="133" w:after="0" w:line="240" w:lineRule="auto"/>
        <w:ind w:left="116"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сельских поселениях Верховского района</w:t>
      </w:r>
      <w:bookmarkEnd w:id="3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, объем которых ежегодно возрастает, является одной из самых актуальных в плане поддержания санитарно-экологических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E14B7D" w:rsidRPr="00E14B7D" w:rsidRDefault="00E14B7D" w:rsidP="00E14B7D">
      <w:pPr>
        <w:widowControl w:val="0"/>
        <w:autoSpaceDE w:val="0"/>
        <w:autoSpaceDN w:val="0"/>
        <w:spacing w:before="1" w:after="0" w:line="240" w:lineRule="auto"/>
        <w:ind w:left="116"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коммунальных отходов относится к полномочиям органов местного самоуправления. 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Население сектора частной жилой застройки населенных пунктов сельских поселений района, в данной сфере, не охвачено услугами управляющих организаций, ТСЖ, соответственно обеспечение надлежащего технического и эксплуатационного состояния мест первичного сбора ТКО, в настоящем секторе, входит в круг обязательств органа местного самоуправления района.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часть контейнерных площадок, размещенных на территории сектора частной жилой застройки населенных пунктов сельских поселений района,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6" w:right="141"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321" w:lineRule="exact"/>
        <w:ind w:left="142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на территориях населенных пунктов сельских поселений </w:t>
      </w:r>
      <w:r w:rsidRPr="00E14B7D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несанкционированных </w:t>
      </w: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вышеизложенным</w:t>
      </w:r>
      <w:proofErr w:type="gram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имеется необходимость осуществления мероприятий: </w:t>
      </w:r>
      <w:r w:rsidRPr="00E14B7D">
        <w:rPr>
          <w:rFonts w:ascii="Times New Roman" w:eastAsia="Calibri" w:hAnsi="Times New Roman" w:cs="Times New Roman"/>
          <w:sz w:val="28"/>
          <w:szCs w:val="28"/>
        </w:rPr>
        <w:t xml:space="preserve">по обустройству новых контейнерных площадок для сбора ТКО; </w:t>
      </w:r>
      <w:r w:rsidRPr="00E14B7D">
        <w:rPr>
          <w:rFonts w:ascii="Times New Roman" w:eastAsia="Calibri" w:hAnsi="Times New Roman" w:cs="Times New Roman"/>
          <w:sz w:val="28"/>
          <w:szCs w:val="28"/>
        </w:rPr>
        <w:lastRenderedPageBreak/>
        <w:t>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</w:t>
      </w:r>
    </w:p>
    <w:p w:rsidR="00E14B7D" w:rsidRPr="00E14B7D" w:rsidRDefault="00E14B7D" w:rsidP="00E14B7D">
      <w:pPr>
        <w:widowControl w:val="0"/>
        <w:autoSpaceDE w:val="0"/>
        <w:autoSpaceDN w:val="0"/>
        <w:spacing w:before="1" w:after="0" w:line="240" w:lineRule="auto"/>
        <w:ind w:left="116"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Необходимое количество контейнерных площадок, а соответственно контейнеров, подлежащих расстановке на территориях населенных пунктов сельских поселений района, зависит от годового накопления твердых бытовых отходов населением, периодичности удаления отходов, вместимости контейнеров.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321" w:lineRule="exact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указанных проблем является основной задачей Программы.</w:t>
      </w:r>
    </w:p>
    <w:p w:rsidR="00E14B7D" w:rsidRPr="00E14B7D" w:rsidRDefault="00E14B7D" w:rsidP="00E14B7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14B7D" w:rsidRPr="00E14B7D" w:rsidRDefault="00E14B7D" w:rsidP="00E14B7D">
      <w:pPr>
        <w:widowControl w:val="0"/>
        <w:numPr>
          <w:ilvl w:val="0"/>
          <w:numId w:val="8"/>
        </w:numPr>
        <w:tabs>
          <w:tab w:val="left" w:pos="3893"/>
        </w:tabs>
        <w:autoSpaceDE w:val="0"/>
        <w:autoSpaceDN w:val="0"/>
        <w:spacing w:after="0" w:line="240" w:lineRule="auto"/>
        <w:ind w:right="2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proofErr w:type="spellStart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Цели</w:t>
      </w:r>
      <w:proofErr w:type="spellEnd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и </w:t>
      </w:r>
      <w:proofErr w:type="spellStart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задачи</w:t>
      </w:r>
      <w:proofErr w:type="spellEnd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Программы</w:t>
      </w:r>
      <w:proofErr w:type="spellEnd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.</w:t>
      </w:r>
    </w:p>
    <w:p w:rsidR="00E14B7D" w:rsidRPr="00E14B7D" w:rsidRDefault="00E14B7D" w:rsidP="00E14B7D">
      <w:pPr>
        <w:widowControl w:val="0"/>
        <w:autoSpaceDE w:val="0"/>
        <w:autoSpaceDN w:val="0"/>
        <w:spacing w:before="132" w:after="0" w:line="240" w:lineRule="auto"/>
        <w:ind w:left="116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Реализация Программы позволит выполнить комплекс работ по </w:t>
      </w:r>
      <w:r w:rsidRPr="00E14B7D">
        <w:rPr>
          <w:rFonts w:ascii="Times New Roman" w:eastAsia="Times New Roman" w:hAnsi="Times New Roman" w:cs="Times New Roman"/>
          <w:sz w:val="28"/>
        </w:rPr>
        <w:t xml:space="preserve">устройству новых и 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 </w:t>
      </w:r>
      <w:r w:rsidRPr="00E1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трехстороннего ограждения и твердого основания)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согласно </w:t>
      </w:r>
      <w:proofErr w:type="spell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СанПин</w:t>
      </w:r>
      <w:proofErr w:type="spellEnd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«Гигиеническое требование к размещению и обезвреживанию отходов производства и потребления» № 2.1.7.1322-03, </w:t>
      </w:r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Главного государственного санитарного врача РФ от 10.06.2010 № 64 «Об утверждении СанПиН</w:t>
      </w:r>
      <w:proofErr w:type="gramEnd"/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2.1.2.2645-10»,  «СанПиН 42-128-4690-88 «Санитарные правила содержания территорий населенных мест», у</w:t>
      </w: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порядочить отношения в сфере обращения с отходами, уменьшить количество несанкционированных размещений бытовых  отходов и количество жалоб населения по вопросам санитарного содержания территорий.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6"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учетом вышеизложенного и нормативов накопления твердых коммунальных отходов на территории Орловской области: Домовладения – многоквартирный дом (на одного проживающего) 2,700  </w:t>
      </w:r>
      <w:proofErr w:type="spell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куб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spellEnd"/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/год; Домовладения – индивидуальный жилой дом (на одного проживающего) 3,500 </w:t>
      </w:r>
      <w:proofErr w:type="spell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куб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spellEnd"/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 за период реализации Программы планируется 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2 к </w:t>
      </w:r>
      <w:r w:rsidRPr="00E14B7D">
        <w:rPr>
          <w:rFonts w:ascii="Times New Roman" w:eastAsia="Times New Roman" w:hAnsi="Times New Roman" w:cs="Times New Roman"/>
          <w:sz w:val="28"/>
        </w:rPr>
        <w:t xml:space="preserve">муниципальной программе </w:t>
      </w:r>
      <w:r w:rsidRPr="00E14B7D">
        <w:rPr>
          <w:rFonts w:ascii="Times New Roman" w:eastAsia="Times New Roman" w:hAnsi="Times New Roman" w:cs="Times New Roman"/>
          <w:spacing w:val="-3"/>
          <w:sz w:val="28"/>
        </w:rPr>
        <w:t>«По устройству и ремонту контейнерных площадок на территории сельских поселений Верховского района на 2019-2021 годы»)</w:t>
      </w: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14B7D" w:rsidRPr="00E14B7D" w:rsidRDefault="00E14B7D" w:rsidP="00E14B7D">
      <w:pPr>
        <w:widowControl w:val="0"/>
        <w:numPr>
          <w:ilvl w:val="0"/>
          <w:numId w:val="10"/>
        </w:numPr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right="96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Ввести в эксплуатацию новых контейнерных площадок для сбора ТКО в количестве 159 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а)  </w:t>
      </w:r>
      <w:proofErr w:type="spell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одноконтейнерных</w:t>
      </w:r>
      <w:proofErr w:type="spell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116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31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</w:t>
      </w:r>
      <w:bookmarkStart w:id="4" w:name="bookmark2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31 единица;</w:t>
      </w:r>
      <w:bookmarkEnd w:id="4"/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54 единицы;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двухконтейнерных</w:t>
      </w:r>
      <w:proofErr w:type="spell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37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19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17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1 единица;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трехконтейнерных</w:t>
      </w:r>
      <w:proofErr w:type="spell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4 единицы,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 2019 году 2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2 единицы;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0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четырехконтейнерных</w:t>
      </w:r>
      <w:proofErr w:type="spell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2 единицы,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1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1 единица;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0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д) </w:t>
      </w:r>
      <w:proofErr w:type="spell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пятиконтейнерных</w:t>
      </w:r>
      <w:proofErr w:type="spell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0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0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0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0 единиц;</w:t>
      </w:r>
    </w:p>
    <w:p w:rsidR="00E14B7D" w:rsidRPr="00E14B7D" w:rsidRDefault="00E14B7D" w:rsidP="00E14B7D">
      <w:pPr>
        <w:widowControl w:val="0"/>
        <w:numPr>
          <w:ilvl w:val="0"/>
          <w:numId w:val="10"/>
        </w:numPr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Привести в эксплуатационное и санитарно - экологическое состояние имеющиеся контейнерные площадки для сбора ТКО на территориях сельских поселений района в количестве 51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0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48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3 единицы;</w:t>
      </w:r>
    </w:p>
    <w:p w:rsidR="00E14B7D" w:rsidRPr="00E14B7D" w:rsidRDefault="00E14B7D" w:rsidP="00E14B7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Приобрести и установить контейнеры на контейнерные площадки для сбора ТКО в количестве 208 единиц, в том числе: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2019 году 79 единиц;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2020 году 73 единицы;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both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2021 году 56 единиц;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6" w:right="14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Целью настоящей Программы является создание более благоприятных условий проживания жителям сельских поселений Верховского района и сокращение несанкционированных свалок на территории поселений.</w:t>
      </w:r>
    </w:p>
    <w:p w:rsidR="00E14B7D" w:rsidRPr="00E14B7D" w:rsidRDefault="00E14B7D" w:rsidP="00E14B7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  <w:lang w:bidi="en-US"/>
        </w:rPr>
      </w:pPr>
    </w:p>
    <w:p w:rsidR="00E14B7D" w:rsidRPr="00E14B7D" w:rsidRDefault="00E14B7D" w:rsidP="00E14B7D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right="2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14B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реализации Программы.</w:t>
      </w:r>
    </w:p>
    <w:p w:rsidR="00E14B7D" w:rsidRPr="00E14B7D" w:rsidRDefault="00E14B7D" w:rsidP="00E14B7D">
      <w:pPr>
        <w:widowControl w:val="0"/>
        <w:autoSpaceDE w:val="0"/>
        <w:autoSpaceDN w:val="0"/>
        <w:spacing w:before="132" w:after="0" w:line="322" w:lineRule="exact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5" w:name="_Hlk528321636"/>
      <w:r w:rsidRPr="00E14B7D">
        <w:rPr>
          <w:rFonts w:ascii="Times New Roman" w:eastAsia="Times New Roman" w:hAnsi="Times New Roman" w:cs="Times New Roman"/>
          <w:sz w:val="28"/>
          <w:szCs w:val="28"/>
          <w:lang w:bidi="en-US"/>
        </w:rPr>
        <w:t>Сроки реализации Программы 2019-2021 годы.</w:t>
      </w:r>
    </w:p>
    <w:bookmarkEnd w:id="5"/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Допускается корректировка мероприятий Программы по срокам и объемам финансирования.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</w:rPr>
      </w:pPr>
    </w:p>
    <w:p w:rsidR="00E14B7D" w:rsidRPr="00E14B7D" w:rsidRDefault="00E14B7D" w:rsidP="00E14B7D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>Объем и источники финансирования Программы</w:t>
      </w:r>
    </w:p>
    <w:p w:rsidR="00E14B7D" w:rsidRPr="00E14B7D" w:rsidRDefault="00E14B7D" w:rsidP="00E14B7D">
      <w:pPr>
        <w:widowControl w:val="0"/>
        <w:tabs>
          <w:tab w:val="left" w:pos="67"/>
          <w:tab w:val="left" w:pos="105"/>
          <w:tab w:val="left" w:pos="6588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ab/>
        <w:t xml:space="preserve">        </w:t>
      </w:r>
    </w:p>
    <w:p w:rsidR="00E14B7D" w:rsidRPr="00E14B7D" w:rsidRDefault="00E14B7D" w:rsidP="00E14B7D">
      <w:pPr>
        <w:widowControl w:val="0"/>
        <w:tabs>
          <w:tab w:val="left" w:pos="67"/>
          <w:tab w:val="left" w:pos="105"/>
          <w:tab w:val="left" w:pos="6588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 xml:space="preserve">         Финансирование мероприятий: 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E14B7D">
        <w:rPr>
          <w:rFonts w:ascii="Times New Roman" w:eastAsia="Times New Roman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Times New Roman" w:hAnsi="Times New Roman" w:cs="Times New Roman"/>
          <w:sz w:val="28"/>
        </w:rPr>
        <w:t xml:space="preserve"> район в период 2019-2021 годы 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 к </w:t>
      </w:r>
      <w:r w:rsidRPr="00E14B7D">
        <w:rPr>
          <w:rFonts w:ascii="Times New Roman" w:eastAsia="Times New Roman" w:hAnsi="Times New Roman" w:cs="Times New Roman"/>
          <w:sz w:val="28"/>
        </w:rPr>
        <w:t xml:space="preserve">муниципальной программе </w:t>
      </w:r>
      <w:r w:rsidRPr="00E14B7D">
        <w:rPr>
          <w:rFonts w:ascii="Times New Roman" w:eastAsia="Times New Roman" w:hAnsi="Times New Roman" w:cs="Times New Roman"/>
          <w:spacing w:val="-3"/>
          <w:sz w:val="28"/>
        </w:rPr>
        <w:t>«По устройству и ремонту контейнерных площадок на территории сельских поселений Верховского района на 2019-2021 годы»)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B7D" w:rsidRPr="00E14B7D" w:rsidRDefault="00E14B7D" w:rsidP="00E14B7D">
      <w:pPr>
        <w:widowControl w:val="0"/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 xml:space="preserve">          Общая сумма финансирования мероприятий Программы составляет   5 390 868,00 </w:t>
      </w:r>
      <w:proofErr w:type="spellStart"/>
      <w:r w:rsidRPr="00E14B7D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Pr="00E14B7D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E14B7D">
        <w:rPr>
          <w:rFonts w:ascii="Times New Roman" w:eastAsia="Times New Roman" w:hAnsi="Times New Roman" w:cs="Times New Roman"/>
          <w:sz w:val="28"/>
        </w:rPr>
        <w:t>ублей</w:t>
      </w:r>
      <w:proofErr w:type="spellEnd"/>
      <w:r w:rsidRPr="00E14B7D">
        <w:rPr>
          <w:rFonts w:ascii="Times New Roman" w:eastAsia="Times New Roman" w:hAnsi="Times New Roman" w:cs="Times New Roman"/>
          <w:sz w:val="28"/>
        </w:rPr>
        <w:t>, в том числе по годам:</w:t>
      </w:r>
    </w:p>
    <w:p w:rsidR="00E14B7D" w:rsidRPr="00E14B7D" w:rsidRDefault="00E14B7D" w:rsidP="00E14B7D">
      <w:pPr>
        <w:widowControl w:val="0"/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left="851"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 xml:space="preserve">2019 год – 1 556 418,00 </w:t>
      </w:r>
      <w:proofErr w:type="spellStart"/>
      <w:r w:rsidRPr="00E14B7D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Pr="00E14B7D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E14B7D">
        <w:rPr>
          <w:rFonts w:ascii="Times New Roman" w:eastAsia="Times New Roman" w:hAnsi="Times New Roman" w:cs="Times New Roman"/>
          <w:sz w:val="28"/>
        </w:rPr>
        <w:t>ублей</w:t>
      </w:r>
      <w:proofErr w:type="spellEnd"/>
      <w:r w:rsidRPr="00E14B7D">
        <w:rPr>
          <w:rFonts w:ascii="Times New Roman" w:eastAsia="Times New Roman" w:hAnsi="Times New Roman" w:cs="Times New Roman"/>
          <w:sz w:val="28"/>
        </w:rPr>
        <w:t>;</w:t>
      </w:r>
    </w:p>
    <w:p w:rsidR="00E14B7D" w:rsidRPr="00E14B7D" w:rsidRDefault="00E14B7D" w:rsidP="00E14B7D">
      <w:pPr>
        <w:widowControl w:val="0"/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left="851"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 xml:space="preserve">2020 год – 2 390 854,00 </w:t>
      </w:r>
      <w:proofErr w:type="spellStart"/>
      <w:r w:rsidRPr="00E14B7D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Pr="00E14B7D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E14B7D">
        <w:rPr>
          <w:rFonts w:ascii="Times New Roman" w:eastAsia="Times New Roman" w:hAnsi="Times New Roman" w:cs="Times New Roman"/>
          <w:sz w:val="28"/>
        </w:rPr>
        <w:t>ублей</w:t>
      </w:r>
      <w:proofErr w:type="spellEnd"/>
      <w:r w:rsidRPr="00E14B7D">
        <w:rPr>
          <w:rFonts w:ascii="Times New Roman" w:eastAsia="Times New Roman" w:hAnsi="Times New Roman" w:cs="Times New Roman"/>
          <w:sz w:val="28"/>
        </w:rPr>
        <w:t>;</w:t>
      </w:r>
    </w:p>
    <w:p w:rsidR="00E14B7D" w:rsidRPr="00E14B7D" w:rsidRDefault="00E14B7D" w:rsidP="00E14B7D">
      <w:pPr>
        <w:widowControl w:val="0"/>
        <w:tabs>
          <w:tab w:val="left" w:pos="2649"/>
          <w:tab w:val="left" w:pos="3333"/>
          <w:tab w:val="left" w:pos="5598"/>
        </w:tabs>
        <w:autoSpaceDE w:val="0"/>
        <w:autoSpaceDN w:val="0"/>
        <w:spacing w:after="0" w:line="240" w:lineRule="auto"/>
        <w:ind w:left="851" w:right="96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lastRenderedPageBreak/>
        <w:t xml:space="preserve">2021 год – 1 443 596,00 </w:t>
      </w:r>
      <w:proofErr w:type="spellStart"/>
      <w:r w:rsidRPr="00E14B7D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Pr="00E14B7D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E14B7D">
        <w:rPr>
          <w:rFonts w:ascii="Times New Roman" w:eastAsia="Times New Roman" w:hAnsi="Times New Roman" w:cs="Times New Roman"/>
          <w:sz w:val="28"/>
        </w:rPr>
        <w:t>ублей</w:t>
      </w:r>
      <w:proofErr w:type="spellEnd"/>
      <w:r w:rsidRPr="00E14B7D">
        <w:rPr>
          <w:rFonts w:ascii="Times New Roman" w:eastAsia="Times New Roman" w:hAnsi="Times New Roman" w:cs="Times New Roman"/>
          <w:sz w:val="28"/>
        </w:rPr>
        <w:t>;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аналогичным</w:t>
      </w:r>
      <w:proofErr w:type="gram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ряду признаков, затраты на реализацию которого известны).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Объемы финансирования Программы за счет средств бюджета </w:t>
      </w:r>
      <w:r w:rsidRPr="00E14B7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proofErr w:type="spellStart"/>
      <w:r w:rsidRPr="00E14B7D">
        <w:rPr>
          <w:rFonts w:ascii="Times New Roman" w:eastAsia="Calibri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Calibri" w:hAnsi="Times New Roman" w:cs="Times New Roman"/>
          <w:sz w:val="28"/>
        </w:rPr>
        <w:t xml:space="preserve"> район</w:t>
      </w:r>
      <w:r w:rsidRPr="00E14B7D">
        <w:rPr>
          <w:rFonts w:ascii="Arial" w:eastAsia="Calibri" w:hAnsi="Arial" w:cs="Arial"/>
          <w:sz w:val="28"/>
        </w:rPr>
        <w:t xml:space="preserve"> 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Arial" w:eastAsia="Calibri" w:hAnsi="Arial" w:cs="Arial"/>
        </w:rPr>
      </w:pPr>
    </w:p>
    <w:p w:rsidR="00E14B7D" w:rsidRPr="00E14B7D" w:rsidRDefault="00E14B7D" w:rsidP="00E14B7D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Механизм реализации Программы и координация</w:t>
      </w:r>
    </w:p>
    <w:p w:rsidR="00E14B7D" w:rsidRPr="00E14B7D" w:rsidRDefault="00E14B7D" w:rsidP="00E14B7D">
      <w:pPr>
        <w:widowControl w:val="0"/>
        <w:spacing w:after="0" w:line="240" w:lineRule="auto"/>
        <w:ind w:left="705"/>
        <w:jc w:val="center"/>
        <w:rPr>
          <w:rFonts w:ascii="Arial" w:eastAsia="Calibri" w:hAnsi="Arial" w:cs="Arial"/>
        </w:rPr>
      </w:pPr>
      <w:r w:rsidRPr="00E14B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программных мероприятий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перечня контейнерных площадок для включения в Программу, состав и объем работ осуществляется отделом по экономике, предпринимательству, торговле и ЖКХ администрации района на основании данных, предоставленных администрациями сельских поселений района.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Получателем бюджетных средств, направляемых на реализацию Программы, и исполнителем Программы является подрядная </w:t>
      </w: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proofErr w:type="gram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отобранная на конкурсной основе. 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Верховского района является Заказчиком производства работ </w:t>
      </w:r>
      <w:r w:rsidRPr="00E14B7D">
        <w:rPr>
          <w:rFonts w:ascii="Times New Roman" w:eastAsia="Calibri" w:hAnsi="Times New Roman" w:cs="Times New Roman"/>
          <w:sz w:val="28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E14B7D">
        <w:rPr>
          <w:rFonts w:ascii="Times New Roman" w:eastAsia="Calibri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Calibri" w:hAnsi="Times New Roman" w:cs="Times New Roman"/>
          <w:sz w:val="28"/>
        </w:rPr>
        <w:t xml:space="preserve"> район в период 2019-2021 годы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администрацию Верховского района возлагаются обязанности </w:t>
      </w: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E14B7D">
        <w:rPr>
          <w:rFonts w:ascii="Times New Roman" w:eastAsia="Calibri" w:hAnsi="Times New Roman" w:cs="Times New Roman"/>
          <w:sz w:val="28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</w:t>
      </w:r>
      <w:proofErr w:type="gramStart"/>
      <w:r w:rsidRPr="00E14B7D">
        <w:rPr>
          <w:rFonts w:ascii="Times New Roman" w:eastAsia="Calibri" w:hAnsi="Times New Roman" w:cs="Times New Roman"/>
          <w:sz w:val="28"/>
        </w:rPr>
        <w:t xml:space="preserve">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E14B7D">
        <w:rPr>
          <w:rFonts w:ascii="Times New Roman" w:eastAsia="Calibri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Calibri" w:hAnsi="Times New Roman" w:cs="Times New Roman"/>
          <w:sz w:val="28"/>
        </w:rPr>
        <w:t xml:space="preserve"> район в период 2019-2021 годы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соответствии с действующим законодательством;</w:t>
      </w:r>
      <w:proofErr w:type="gramEnd"/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заключению муниципальных контрактов на выполнение работ </w:t>
      </w:r>
      <w:r w:rsidRPr="00E14B7D">
        <w:rPr>
          <w:rFonts w:ascii="Times New Roman" w:eastAsia="Calibri" w:hAnsi="Times New Roman" w:cs="Times New Roman"/>
          <w:sz w:val="28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E14B7D">
        <w:rPr>
          <w:rFonts w:ascii="Times New Roman" w:eastAsia="Calibri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Calibri" w:hAnsi="Times New Roman" w:cs="Times New Roman"/>
          <w:sz w:val="28"/>
        </w:rPr>
        <w:t xml:space="preserve"> район в период 2019-2021 годы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соответствии с действующим законодательством;</w:t>
      </w:r>
      <w:proofErr w:type="gramEnd"/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формированию и организации работы комиссий по приемке выполненных работ </w:t>
      </w:r>
      <w:r w:rsidRPr="00E14B7D">
        <w:rPr>
          <w:rFonts w:ascii="Times New Roman" w:eastAsia="Calibri" w:hAnsi="Times New Roman" w:cs="Times New Roman"/>
          <w:sz w:val="28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</w:t>
      </w:r>
      <w:r w:rsidRPr="00E14B7D">
        <w:rPr>
          <w:rFonts w:ascii="Times New Roman" w:eastAsia="Calibri" w:hAnsi="Times New Roman" w:cs="Times New Roman"/>
          <w:sz w:val="28"/>
        </w:rPr>
        <w:lastRenderedPageBreak/>
        <w:t xml:space="preserve">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E14B7D">
        <w:rPr>
          <w:rFonts w:ascii="Times New Roman" w:eastAsia="Calibri" w:hAnsi="Times New Roman" w:cs="Times New Roman"/>
          <w:sz w:val="28"/>
        </w:rPr>
        <w:t>Верховский</w:t>
      </w:r>
      <w:proofErr w:type="spellEnd"/>
      <w:r w:rsidRPr="00E14B7D">
        <w:rPr>
          <w:rFonts w:ascii="Times New Roman" w:eastAsia="Calibri" w:hAnsi="Times New Roman" w:cs="Times New Roman"/>
          <w:sz w:val="28"/>
        </w:rPr>
        <w:t xml:space="preserve"> район в период 2019-2021 годы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Заказчик осуществляет контроль реализации Программы и достижения конечных</w:t>
      </w:r>
      <w:r w:rsidRPr="00E1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результатов, целевого использования средств, выделяемых на выполнение Программы.  Контроль выполнения целевых индикаторов и показателей Программы осуществляется на основании актов выполненных работ, подписанных представителем Заказчика и представителем Подрядчика.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Подрядная организация, отобранная на конкурсной основе, несет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целях эффективного управления и адресного контроля реализации Программы, Заказчик осуществляет мониторинг показателей результативности реализации Программы в течение всего периода реализации Программы.</w:t>
      </w:r>
    </w:p>
    <w:p w:rsidR="00E14B7D" w:rsidRPr="00E14B7D" w:rsidRDefault="00E14B7D" w:rsidP="00E14B7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результатам мониторинга Заказчиком проводится анализ эффективности выполнения мероприятий Программы и расходования финансовых средств.</w:t>
      </w:r>
    </w:p>
    <w:p w:rsidR="00E14B7D" w:rsidRPr="00E14B7D" w:rsidRDefault="00E14B7D" w:rsidP="00E14B7D">
      <w:pPr>
        <w:widowControl w:val="0"/>
        <w:autoSpaceDE w:val="0"/>
        <w:autoSpaceDN w:val="0"/>
        <w:spacing w:before="13" w:after="0" w:line="228" w:lineRule="auto"/>
        <w:ind w:right="19" w:firstLine="567"/>
        <w:jc w:val="both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Отчет о реализации Программы ежеквартально представляется Подрядчиком в адрес администрации Верховского района. Оценка эффективности реализации Программы осуществляется в соответствии с  требованием раздела 8 «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>Порядок и методика оценки эффективности Программы</w:t>
      </w:r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» </w:t>
      </w:r>
      <w:r w:rsidRPr="00E14B7D">
        <w:rPr>
          <w:rFonts w:ascii="Times New Roman" w:eastAsia="Times New Roman" w:hAnsi="Times New Roman" w:cs="Times New Roman"/>
          <w:sz w:val="28"/>
        </w:rPr>
        <w:t xml:space="preserve">муниципальной программы «По устройству и ремонту контейнерных площадок на территории сельских поселений Верховского района на 2019-2021 годы». </w:t>
      </w:r>
    </w:p>
    <w:p w:rsidR="00E14B7D" w:rsidRPr="00E14B7D" w:rsidRDefault="00E14B7D" w:rsidP="00E14B7D">
      <w:pPr>
        <w:widowControl w:val="0"/>
        <w:autoSpaceDE w:val="0"/>
        <w:autoSpaceDN w:val="0"/>
        <w:spacing w:before="13" w:after="0" w:line="228" w:lineRule="auto"/>
        <w:ind w:right="19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14B7D" w:rsidRPr="00E14B7D" w:rsidRDefault="00E14B7D" w:rsidP="00E14B7D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B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7. Риски реализации Программы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221" w:right="219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Ограничение финансирования Программы приведет к невыполнению запланированных мероприятий, что в свою очередь ухудшит санитарно-экологическое состояние территорий населенных пунктов </w:t>
      </w:r>
      <w:proofErr w:type="spellStart"/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селских</w:t>
      </w:r>
      <w:proofErr w:type="spellEnd"/>
      <w:r w:rsidRPr="00E14B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поселений района.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spacing w:after="0" w:line="240" w:lineRule="auto"/>
        <w:ind w:right="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>Порядок и методика оценки эффективности программы.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699"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плана реализации Программы на очередной год;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(Приложение № 3 к </w:t>
      </w:r>
      <w:r w:rsidRPr="00E14B7D">
        <w:rPr>
          <w:rFonts w:ascii="Times New Roman" w:eastAsia="Times New Roman" w:hAnsi="Times New Roman" w:cs="Times New Roman"/>
          <w:sz w:val="28"/>
        </w:rPr>
        <w:t xml:space="preserve">муниципальной программе </w:t>
      </w:r>
      <w:r w:rsidRPr="00E14B7D">
        <w:rPr>
          <w:rFonts w:ascii="Times New Roman" w:eastAsia="Times New Roman" w:hAnsi="Times New Roman" w:cs="Times New Roman"/>
          <w:spacing w:val="-3"/>
          <w:sz w:val="28"/>
        </w:rPr>
        <w:t>«По устройству и ремонту контейнерных площадок на территории сельских поселений Верховского района на 2019-2021 годы»)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ожидаемому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) (далее - Критерий 2);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 либо Программа требует </w:t>
      </w:r>
      <w:r w:rsidRPr="00E14B7D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корректировки, либо один или несколько показателей требуют замены или корректировки.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района</w:t>
      </w:r>
      <w:proofErr w:type="gramStart"/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14B7D">
        <w:rPr>
          <w:rFonts w:ascii="Times New Roman" w:eastAsia="Times New Roman" w:hAnsi="Times New Roman" w:cs="Times New Roman"/>
          <w:sz w:val="28"/>
          <w:szCs w:val="28"/>
        </w:rPr>
        <w:t>можно сделать в случае, если: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E14B7D" w:rsidRPr="00E14B7D" w:rsidRDefault="00E14B7D" w:rsidP="00E14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Подготовка отчета о ходе реализации и оценке эффективности реализации программы осуществляется отделом архитектуры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14B7D" w:rsidRPr="00E14B7D">
          <w:pgSz w:w="11900" w:h="16840"/>
          <w:pgMar w:top="1060" w:right="620" w:bottom="709" w:left="1480" w:header="720" w:footer="720" w:gutter="0"/>
          <w:cols w:space="720"/>
        </w:sect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Pr="00E14B7D">
        <w:rPr>
          <w:rFonts w:ascii="Times New Roman" w:eastAsia="Times New Roman" w:hAnsi="Times New Roman" w:cs="Times New Roman"/>
          <w:spacing w:val="-14"/>
          <w:sz w:val="24"/>
          <w:szCs w:val="24"/>
        </w:rPr>
        <w:t>1</w:t>
      </w:r>
      <w:bookmarkStart w:id="6" w:name="_Hlk528330675"/>
      <w:r w:rsidRPr="00E14B7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  <w:bookmarkEnd w:id="6"/>
      <w:r w:rsidRPr="00E14B7D">
        <w:rPr>
          <w:rFonts w:ascii="Times New Roman" w:eastAsia="Times New Roman" w:hAnsi="Times New Roman" w:cs="Times New Roman"/>
          <w:sz w:val="24"/>
          <w:szCs w:val="24"/>
        </w:rPr>
        <w:t xml:space="preserve">«По устройству и ремонту контейнерных площадок на территории сельских поселений Верховского района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t>на 2019-2021 годы»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мероприятий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E14B7D">
        <w:rPr>
          <w:rFonts w:ascii="Times New Roman" w:eastAsia="Times New Roman" w:hAnsi="Times New Roman" w:cs="Times New Roman"/>
          <w:sz w:val="28"/>
        </w:rPr>
        <w:t xml:space="preserve">«По устройству и ремонту контейнерных площадок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</w:rPr>
      </w:pPr>
      <w:r w:rsidRPr="00E14B7D">
        <w:rPr>
          <w:rFonts w:ascii="Times New Roman" w:eastAsia="Times New Roman" w:hAnsi="Times New Roman" w:cs="Times New Roman"/>
          <w:sz w:val="28"/>
        </w:rPr>
        <w:t>на территории сельских поселений Верховского  района на 2019-2021 годы»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E14B7D" w:rsidRPr="00E14B7D" w:rsidTr="00E14B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Объем финансирования всего</w:t>
            </w:r>
          </w:p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том числе по годам (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E14B7D" w:rsidRPr="00E14B7D" w:rsidTr="00E14B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2021год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3 279 574,0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1 137 718,0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1 090 322,0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1 051 534,0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одноконтейнерных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2 207 944,0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590 054,0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590 054,0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1 027 836,0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двухконтейнерных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876 826,0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450 262,0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402 866,0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23 698,0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трехконтейнерных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122 784,0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61 392,0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61 392,0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четырехконтейнерных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72 020,0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36 010,0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36 010,0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пятиконтейнерных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1 008 894,0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913 632,0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95 262,0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Приобретение и установка контейнеров на контейнерные площадки для сбора ТКО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Верховского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1 102 400,0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418 700,0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386 900,0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296 800,0</w:t>
            </w:r>
          </w:p>
        </w:tc>
      </w:tr>
      <w:tr w:rsidR="00E14B7D" w:rsidRPr="00E14B7D" w:rsidTr="00E14B7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5 390 868,0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1 556 418,0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2 390 854,0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1 443 596,0</w:t>
            </w:r>
          </w:p>
        </w:tc>
      </w:tr>
    </w:tbl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14B7D" w:rsidRPr="00E14B7D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Pr="00E14B7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2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867" w:right="434" w:firstLine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B7D">
        <w:rPr>
          <w:rFonts w:ascii="Times New Roman" w:eastAsia="Times New Roman" w:hAnsi="Times New Roman" w:cs="Times New Roman"/>
          <w:sz w:val="24"/>
          <w:szCs w:val="24"/>
        </w:rPr>
        <w:t>на 2019-2021 годы»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46" w:right="12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046" w:right="12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осуществляемых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«По устройству и ремонту контейнерных площадок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на территории сельских поселений Верховского  района на 2019-2021 годы»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238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6"/>
        <w:gridCol w:w="1245"/>
        <w:gridCol w:w="1135"/>
        <w:gridCol w:w="1276"/>
        <w:gridCol w:w="992"/>
        <w:gridCol w:w="992"/>
        <w:gridCol w:w="992"/>
        <w:gridCol w:w="953"/>
        <w:gridCol w:w="953"/>
        <w:gridCol w:w="1356"/>
        <w:gridCol w:w="1307"/>
        <w:gridCol w:w="1134"/>
        <w:gridCol w:w="1134"/>
      </w:tblGrid>
      <w:tr w:rsidR="00E14B7D" w:rsidRPr="00E14B7D" w:rsidTr="00E14B7D">
        <w:trPr>
          <w:trHeight w:val="315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</w:tr>
      <w:tr w:rsidR="00E14B7D" w:rsidRPr="00E14B7D" w:rsidTr="00E14B7D">
        <w:trPr>
          <w:trHeight w:val="315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контейнерных площадок для сбора ТКО, в том числе: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установки контейнерной площадки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подъезда с твердым покрытием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контейнерной площадки, в том числе: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устройства контейнерной площадки (тыс.</w:t>
            </w:r>
            <w:proofErr w:type="gramEnd"/>
          </w:p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 (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14B7D" w:rsidRPr="00E14B7D" w:rsidTr="00E14B7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одноконтейнерная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двухконтейнерная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трехконтейнерная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четырехконтейнерная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пятиконтейнерная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площадка (ед.)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Васильевское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299 124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299 124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Скорятино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47 396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Синковец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109 162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104 498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104 498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Галичинское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137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137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108 788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Галичье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71 094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61 766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61 766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Верховье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152 272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152 272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190 340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Дегтярень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57 102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272 990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90 128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Массали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Коньшинское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114 204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114 204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114 204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114 204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Корсунское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323 578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323 578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Корсунь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95 170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95 170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Залегощь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190 340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190 340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Жерновское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156 936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156 936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137 902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Булгаровка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Песоченское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95 170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95 170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57 102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57 102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Русско-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Бродское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277 760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277 760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Пеньшино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114 204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Березовец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30 696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Мочилы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23 698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Прусынок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71 094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Дорога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Скородненское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228 408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228 408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Скородное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152 272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152 272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Даменка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38 068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Теляженское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356 502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356 502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Теляжье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197 610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158 892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Туровское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290 174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290 174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175 970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175 970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95 170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95 170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19 034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3 279 574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1 137 718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1 090 322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1 051 534</w:t>
            </w:r>
          </w:p>
        </w:tc>
      </w:tr>
    </w:tbl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Приведение имеющихся контейнерных площадок для сбора ТКО,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территориях сельских поселений района,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t>в эксплуатационное и санитарно - экологическое состояние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1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10"/>
        <w:gridCol w:w="1834"/>
        <w:gridCol w:w="1276"/>
        <w:gridCol w:w="1134"/>
        <w:gridCol w:w="1701"/>
        <w:gridCol w:w="709"/>
        <w:gridCol w:w="953"/>
        <w:gridCol w:w="953"/>
        <w:gridCol w:w="1207"/>
        <w:gridCol w:w="1134"/>
        <w:gridCol w:w="1134"/>
        <w:gridCol w:w="1134"/>
      </w:tblGrid>
      <w:tr w:rsidR="00E14B7D" w:rsidRPr="00E14B7D" w:rsidTr="00E14B7D">
        <w:trPr>
          <w:trHeight w:val="315"/>
        </w:trPr>
        <w:tc>
          <w:tcPr>
            <w:tcW w:w="15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</w:tc>
      </w:tr>
      <w:tr w:rsidR="00E14B7D" w:rsidRPr="00E14B7D" w:rsidTr="00E14B7D">
        <w:trPr>
          <w:trHeight w:val="315"/>
        </w:trPr>
        <w:tc>
          <w:tcPr>
            <w:tcW w:w="15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имеющихся контейнерных площадок для сбора ТКО, на территориях сельских поселений района, </w:t>
            </w:r>
          </w:p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эксплуатационное и санитарно - экологическое состояние, в том числе: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Место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расположения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контейнерной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площадки</w:t>
            </w:r>
            <w:proofErr w:type="spellEnd"/>
          </w:p>
        </w:tc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характеристика контейнерных площадках до приведения их </w:t>
            </w:r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эксплуатационное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экологическое состояние</w:t>
            </w:r>
            <w:r w:rsidRPr="00E14B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(тыс.</w:t>
            </w:r>
            <w:proofErr w:type="gramEnd"/>
          </w:p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 (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14B7D" w:rsidRPr="00E14B7D" w:rsidTr="00E14B7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Населенный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пункт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Улица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Тип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подстилающей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поверхности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Кол-во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Емкость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отдельного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контейнера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контейнера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14B7D" w:rsidRPr="00E14B7D" w:rsidTr="00E14B7D">
        <w:trPr>
          <w:trHeight w:val="330"/>
        </w:trPr>
        <w:tc>
          <w:tcPr>
            <w:tcW w:w="15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Галичинское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деревня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Долгое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Славянская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36 110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36 110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деревня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Долгое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Славянская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40 118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40 118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деревня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Карповка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Ноября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</w:tr>
      <w:tr w:rsidR="00E14B7D" w:rsidRPr="00E14B7D" w:rsidTr="00E14B7D">
        <w:trPr>
          <w:trHeight w:val="330"/>
        </w:trPr>
        <w:tc>
          <w:tcPr>
            <w:tcW w:w="15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Русско-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Бродское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Кооператианая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кладбище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А.Гайтеровой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А.Гайтеровой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А.Гайтеровой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А.Гайтеровой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А.Гайтеровой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В.Быкова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В.Быкова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В.Быкова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В.Быкова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Сельхозтехника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Сельхозтехника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Сельхозтехника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Сельхозтехника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Совесткая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Л.Толстого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Л.Толстого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Л.Толстого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Л.Толстого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Л.Толстого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Гагарина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Гагарина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с.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Ливенская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ограждения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19 034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1 008 894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913 632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95 262</w:t>
            </w:r>
          </w:p>
        </w:tc>
      </w:tr>
    </w:tbl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4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Приобретение и установка контейнеров на контейнерные площадки для сбора ТКО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850"/>
        <w:gridCol w:w="1134"/>
        <w:gridCol w:w="1429"/>
        <w:gridCol w:w="1372"/>
        <w:gridCol w:w="1366"/>
        <w:gridCol w:w="953"/>
        <w:gridCol w:w="953"/>
        <w:gridCol w:w="1156"/>
        <w:gridCol w:w="1134"/>
        <w:gridCol w:w="992"/>
        <w:gridCol w:w="992"/>
        <w:gridCol w:w="993"/>
      </w:tblGrid>
      <w:tr w:rsidR="00E14B7D" w:rsidRPr="00E14B7D" w:rsidTr="00E14B7D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установки контейнерной площадки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подъезда с твердым покрытием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 на контейнерной площадке,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приобретения и установки контейнеров (тыс.</w:t>
            </w:r>
            <w:proofErr w:type="gramEnd"/>
          </w:p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 (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одноконтейнерной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площадке (ед.)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двухконтейнерной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площадке (ед.)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трехконтейнерной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площадке (ед.)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четырехконтейнерной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площадке (ед.)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пятиконтейнерной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площадке (ед.)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контейнеров (шт.)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Васильевское 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Скорятино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Синковец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Галичинское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Суровцев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Галичье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Сухотиновка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Дегтярень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Коньшинское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31,8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Коньшино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Корсунское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90,1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Корсунь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Верхняя Залегощь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Нижне-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Жерновское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Булгаровка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Песоченское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Сухотиновка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Русско-</w:t>
            </w: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Бродское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Пеньшино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Березовец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Кобзевка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Мочилы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Прусынок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Большая Дорога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Скородненско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Скородное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Теляженское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Теляжье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Туровское</w:t>
            </w:r>
            <w:proofErr w:type="spellEnd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E14B7D" w:rsidRPr="00E14B7D" w:rsidTr="00E14B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4B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Кубановка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E14B7D" w:rsidRPr="00E14B7D" w:rsidTr="00E14B7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</w:tbl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</w:rPr>
        <w:sectPr w:rsidR="00E14B7D" w:rsidRPr="00E14B7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E14B7D" w:rsidRPr="00E14B7D" w:rsidRDefault="00E14B7D" w:rsidP="00E14B7D">
      <w:pPr>
        <w:widowControl w:val="0"/>
        <w:autoSpaceDE w:val="0"/>
        <w:autoSpaceDN w:val="0"/>
        <w:spacing w:before="65" w:after="0" w:line="240" w:lineRule="auto"/>
        <w:ind w:right="434"/>
        <w:rPr>
          <w:rFonts w:ascii="Times New Roman" w:eastAsia="Times New Roman" w:hAnsi="Times New Roman" w:cs="Times New Roman"/>
          <w:sz w:val="24"/>
        </w:rPr>
      </w:pPr>
    </w:p>
    <w:p w:rsidR="00E14B7D" w:rsidRPr="00562251" w:rsidRDefault="00E14B7D" w:rsidP="00562251">
      <w:pPr>
        <w:widowControl w:val="0"/>
        <w:autoSpaceDE w:val="0"/>
        <w:autoSpaceDN w:val="0"/>
        <w:spacing w:after="0" w:line="240" w:lineRule="auto"/>
        <w:ind w:left="10867" w:right="434" w:firstLine="4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bookmarkStart w:id="7" w:name="_GoBack"/>
      <w:bookmarkEnd w:id="7"/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13" w:right="14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целевые индикаторы и показатели эффективности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13" w:right="14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13" w:right="14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 xml:space="preserve">«По устройству и ремонту контейнерных площадок на территории </w:t>
      </w:r>
    </w:p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ind w:left="1113" w:right="14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B7D">
        <w:rPr>
          <w:rFonts w:ascii="Times New Roman" w:eastAsia="Times New Roman" w:hAnsi="Times New Roman" w:cs="Times New Roman"/>
          <w:sz w:val="28"/>
          <w:szCs w:val="28"/>
        </w:rPr>
        <w:t>сельских поселений Верховского района на 2019-2021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3085"/>
        <w:gridCol w:w="1494"/>
        <w:gridCol w:w="1466"/>
        <w:gridCol w:w="902"/>
        <w:gridCol w:w="917"/>
        <w:gridCol w:w="1146"/>
      </w:tblGrid>
      <w:tr w:rsidR="00E14B7D" w:rsidRPr="00E14B7D" w:rsidTr="00E14B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Исходное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базовое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том числе по годам </w:t>
            </w:r>
          </w:p>
        </w:tc>
      </w:tr>
      <w:tr w:rsidR="00E14B7D" w:rsidRPr="00E14B7D" w:rsidTr="00E14B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2021год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 новых обустроенных контейнерных площадок для сбора ТКО, к уровню исходного (Программного) показателя, в том числе: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159/100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51/32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55/35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одноконтейнерных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116/100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31/27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31/27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двухконтейнерных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37/100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19/51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17/46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трехконтейнерных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четырехконтейнерных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пятиконтейнерных</w:t>
            </w:r>
            <w:proofErr w:type="spellEnd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B7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 приведенных имеющихся контейнерных площадок для сбора ТКО, на территориях сельских поселений района, в эксплуатационное и санитарно - экологическое состояние, к уровню исходного (Программного) показателя.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51/100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48/94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3/6</w:t>
            </w:r>
          </w:p>
        </w:tc>
      </w:tr>
      <w:tr w:rsidR="00E14B7D" w:rsidRPr="00E14B7D" w:rsidTr="00E1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 приобретенных и установленных контейнеров на контейнерные площадки для сбора ТКО, к уровню исходного (Программного) показателя.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208/100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79/38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73/35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56/27</w:t>
            </w:r>
          </w:p>
        </w:tc>
      </w:tr>
      <w:tr w:rsidR="00E14B7D" w:rsidRPr="00E14B7D" w:rsidTr="00E14B7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D" w:rsidRPr="00E14B7D" w:rsidRDefault="00E14B7D" w:rsidP="00E14B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E14B7D" w:rsidRPr="00E14B7D" w:rsidRDefault="00E14B7D" w:rsidP="00E14B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C7DB4" w:rsidRDefault="00AC7DB4"/>
    <w:sectPr w:rsidR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</w:lvl>
    <w:lvl w:ilvl="2" w:tplc="CC3CA77C">
      <w:numFmt w:val="bullet"/>
      <w:lvlText w:val="•"/>
      <w:lvlJc w:val="left"/>
      <w:pPr>
        <w:ind w:left="2136" w:hanging="382"/>
      </w:pPr>
    </w:lvl>
    <w:lvl w:ilvl="3" w:tplc="A95E0D78">
      <w:numFmt w:val="bullet"/>
      <w:lvlText w:val="•"/>
      <w:lvlJc w:val="left"/>
      <w:pPr>
        <w:ind w:left="3094" w:hanging="382"/>
      </w:pPr>
    </w:lvl>
    <w:lvl w:ilvl="4" w:tplc="30BC2026">
      <w:numFmt w:val="bullet"/>
      <w:lvlText w:val="•"/>
      <w:lvlJc w:val="left"/>
      <w:pPr>
        <w:ind w:left="4052" w:hanging="382"/>
      </w:pPr>
    </w:lvl>
    <w:lvl w:ilvl="5" w:tplc="D9AAD4E2">
      <w:numFmt w:val="bullet"/>
      <w:lvlText w:val="•"/>
      <w:lvlJc w:val="left"/>
      <w:pPr>
        <w:ind w:left="5010" w:hanging="382"/>
      </w:pPr>
    </w:lvl>
    <w:lvl w:ilvl="6" w:tplc="A01CECDA">
      <w:numFmt w:val="bullet"/>
      <w:lvlText w:val="•"/>
      <w:lvlJc w:val="left"/>
      <w:pPr>
        <w:ind w:left="5968" w:hanging="382"/>
      </w:pPr>
    </w:lvl>
    <w:lvl w:ilvl="7" w:tplc="E514BF4E">
      <w:numFmt w:val="bullet"/>
      <w:lvlText w:val="•"/>
      <w:lvlJc w:val="left"/>
      <w:pPr>
        <w:ind w:left="6926" w:hanging="382"/>
      </w:pPr>
    </w:lvl>
    <w:lvl w:ilvl="8" w:tplc="8FD0CB84">
      <w:numFmt w:val="bullet"/>
      <w:lvlText w:val="•"/>
      <w:lvlJc w:val="left"/>
      <w:pPr>
        <w:ind w:left="7884" w:hanging="382"/>
      </w:pPr>
    </w:lvl>
  </w:abstractNum>
  <w:abstractNum w:abstractNumId="1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lang w:val="en-US" w:eastAsia="en-US" w:bidi="en-US"/>
      </w:rPr>
    </w:lvl>
  </w:abstractNum>
  <w:abstractNum w:abstractNumId="3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D"/>
    <w:rsid w:val="00562251"/>
    <w:rsid w:val="00AC7DB4"/>
    <w:rsid w:val="00E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B7D"/>
    <w:pPr>
      <w:widowControl w:val="0"/>
      <w:autoSpaceDE w:val="0"/>
      <w:autoSpaceDN w:val="0"/>
      <w:spacing w:after="0" w:line="240" w:lineRule="auto"/>
      <w:ind w:left="274" w:right="275" w:hanging="2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E14B7D"/>
    <w:pPr>
      <w:widowControl w:val="0"/>
      <w:autoSpaceDE w:val="0"/>
      <w:autoSpaceDN w:val="0"/>
      <w:spacing w:after="0" w:line="240" w:lineRule="auto"/>
      <w:ind w:left="2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7D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4B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4B7D"/>
  </w:style>
  <w:style w:type="paragraph" w:styleId="a3">
    <w:name w:val="caption"/>
    <w:basedOn w:val="a"/>
    <w:next w:val="a"/>
    <w:semiHidden/>
    <w:unhideWhenUsed/>
    <w:qFormat/>
    <w:rsid w:val="00E14B7D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14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14B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14B7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7D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1"/>
    <w:qFormat/>
    <w:rsid w:val="00E14B7D"/>
    <w:pPr>
      <w:widowControl w:val="0"/>
      <w:autoSpaceDE w:val="0"/>
      <w:autoSpaceDN w:val="0"/>
      <w:spacing w:after="0" w:line="240" w:lineRule="auto"/>
      <w:ind w:left="221" w:right="219" w:firstLine="70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14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E14B7D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4B7D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E14B7D"/>
    <w:rPr>
      <w:rFonts w:ascii="Arial" w:hAnsi="Arial" w:cs="Arial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14B7D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E14B7D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14B7D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2"/>
    <w:locked/>
    <w:rsid w:val="00E14B7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14B7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312pt">
    <w:name w:val="Заголовок №3 + 12 pt"/>
    <w:basedOn w:val="3"/>
    <w:uiPriority w:val="99"/>
    <w:rsid w:val="00E14B7D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E14B7D"/>
    <w:rPr>
      <w:rFonts w:ascii="Arial" w:hAnsi="Arial" w:cs="Arial"/>
      <w:strike w:val="0"/>
      <w:dstrike w:val="0"/>
      <w:spacing w:val="50"/>
      <w:u w:val="none"/>
      <w:effect w:val="none"/>
      <w:shd w:val="clear" w:color="auto" w:fill="FFFFFF"/>
    </w:rPr>
  </w:style>
  <w:style w:type="character" w:customStyle="1" w:styleId="13pt">
    <w:name w:val="Основной текст + 13 pt"/>
    <w:basedOn w:val="a9"/>
    <w:rsid w:val="00E14B7D"/>
    <w:rPr>
      <w:sz w:val="26"/>
      <w:szCs w:val="26"/>
      <w:shd w:val="clear" w:color="auto" w:fill="FFFFFF"/>
    </w:rPr>
  </w:style>
  <w:style w:type="table" w:styleId="aa">
    <w:name w:val="Table Grid"/>
    <w:basedOn w:val="a1"/>
    <w:uiPriority w:val="39"/>
    <w:rsid w:val="00E14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14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14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B7D"/>
    <w:pPr>
      <w:widowControl w:val="0"/>
      <w:autoSpaceDE w:val="0"/>
      <w:autoSpaceDN w:val="0"/>
      <w:spacing w:after="0" w:line="240" w:lineRule="auto"/>
      <w:ind w:left="274" w:right="275" w:hanging="2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E14B7D"/>
    <w:pPr>
      <w:widowControl w:val="0"/>
      <w:autoSpaceDE w:val="0"/>
      <w:autoSpaceDN w:val="0"/>
      <w:spacing w:after="0" w:line="240" w:lineRule="auto"/>
      <w:ind w:left="2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7D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4B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4B7D"/>
  </w:style>
  <w:style w:type="paragraph" w:styleId="a3">
    <w:name w:val="caption"/>
    <w:basedOn w:val="a"/>
    <w:next w:val="a"/>
    <w:semiHidden/>
    <w:unhideWhenUsed/>
    <w:qFormat/>
    <w:rsid w:val="00E14B7D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14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14B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14B7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7D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1"/>
    <w:qFormat/>
    <w:rsid w:val="00E14B7D"/>
    <w:pPr>
      <w:widowControl w:val="0"/>
      <w:autoSpaceDE w:val="0"/>
      <w:autoSpaceDN w:val="0"/>
      <w:spacing w:after="0" w:line="240" w:lineRule="auto"/>
      <w:ind w:left="221" w:right="219" w:firstLine="70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14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E14B7D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4B7D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E14B7D"/>
    <w:rPr>
      <w:rFonts w:ascii="Arial" w:hAnsi="Arial" w:cs="Arial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14B7D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E14B7D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14B7D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2"/>
    <w:locked/>
    <w:rsid w:val="00E14B7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14B7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312pt">
    <w:name w:val="Заголовок №3 + 12 pt"/>
    <w:basedOn w:val="3"/>
    <w:uiPriority w:val="99"/>
    <w:rsid w:val="00E14B7D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E14B7D"/>
    <w:rPr>
      <w:rFonts w:ascii="Arial" w:hAnsi="Arial" w:cs="Arial"/>
      <w:strike w:val="0"/>
      <w:dstrike w:val="0"/>
      <w:spacing w:val="50"/>
      <w:u w:val="none"/>
      <w:effect w:val="none"/>
      <w:shd w:val="clear" w:color="auto" w:fill="FFFFFF"/>
    </w:rPr>
  </w:style>
  <w:style w:type="character" w:customStyle="1" w:styleId="13pt">
    <w:name w:val="Основной текст + 13 pt"/>
    <w:basedOn w:val="a9"/>
    <w:rsid w:val="00E14B7D"/>
    <w:rPr>
      <w:sz w:val="26"/>
      <w:szCs w:val="26"/>
      <w:shd w:val="clear" w:color="auto" w:fill="FFFFFF"/>
    </w:rPr>
  </w:style>
  <w:style w:type="table" w:styleId="aa">
    <w:name w:val="Table Grid"/>
    <w:basedOn w:val="a1"/>
    <w:uiPriority w:val="39"/>
    <w:rsid w:val="00E14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14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1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2019-03-07T09:48:00Z</dcterms:created>
  <dcterms:modified xsi:type="dcterms:W3CDTF">2019-03-07T09:54:00Z</dcterms:modified>
</cp:coreProperties>
</file>