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D3" w:rsidRPr="006C4DD3" w:rsidRDefault="006C4DD3" w:rsidP="006C4DD3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D3" w:rsidRPr="006C4DD3" w:rsidRDefault="006C4DD3" w:rsidP="006C4DD3">
      <w:pPr>
        <w:spacing w:line="643" w:lineRule="exact"/>
        <w:ind w:left="560"/>
        <w:jc w:val="center"/>
        <w:rPr>
          <w:b/>
          <w:sz w:val="28"/>
          <w:szCs w:val="28"/>
          <w:shd w:val="clear" w:color="auto" w:fill="FFFFFF"/>
        </w:rPr>
      </w:pPr>
      <w:r w:rsidRPr="006C4DD3">
        <w:rPr>
          <w:b/>
          <w:sz w:val="28"/>
          <w:szCs w:val="28"/>
          <w:shd w:val="clear" w:color="auto" w:fill="FFFFFF"/>
        </w:rPr>
        <w:t>РОССИЙСКАЯ ФЕДЕРАЦИЯ</w:t>
      </w:r>
    </w:p>
    <w:p w:rsidR="006C4DD3" w:rsidRPr="006C4DD3" w:rsidRDefault="006C4DD3" w:rsidP="006C4DD3">
      <w:pPr>
        <w:ind w:left="560"/>
        <w:jc w:val="center"/>
        <w:rPr>
          <w:b/>
          <w:sz w:val="28"/>
          <w:szCs w:val="28"/>
          <w:shd w:val="clear" w:color="auto" w:fill="FFFFFF"/>
        </w:rPr>
      </w:pPr>
      <w:r w:rsidRPr="006C4DD3">
        <w:rPr>
          <w:b/>
          <w:sz w:val="28"/>
          <w:szCs w:val="28"/>
          <w:shd w:val="clear" w:color="auto" w:fill="FFFFFF"/>
        </w:rPr>
        <w:t>ОРЛОВСКАЯ ОБЛАСТЬ</w:t>
      </w:r>
    </w:p>
    <w:p w:rsidR="006C4DD3" w:rsidRPr="006C4DD3" w:rsidRDefault="006C4DD3" w:rsidP="006C4DD3">
      <w:pPr>
        <w:spacing w:line="643" w:lineRule="exact"/>
        <w:ind w:left="200"/>
        <w:jc w:val="center"/>
        <w:rPr>
          <w:b/>
          <w:sz w:val="32"/>
          <w:szCs w:val="32"/>
          <w:shd w:val="clear" w:color="auto" w:fill="FFFFFF"/>
        </w:rPr>
      </w:pPr>
      <w:r w:rsidRPr="006C4DD3">
        <w:rPr>
          <w:b/>
          <w:sz w:val="32"/>
          <w:szCs w:val="32"/>
          <w:shd w:val="clear" w:color="auto" w:fill="FFFFFF"/>
        </w:rPr>
        <w:t xml:space="preserve"> АДМИНИСТРАЦИЯ ВЕРХОВСКОГО РАЙОНА</w:t>
      </w:r>
    </w:p>
    <w:p w:rsidR="006C4DD3" w:rsidRPr="006C4DD3" w:rsidRDefault="006C4DD3" w:rsidP="006C4DD3">
      <w:pPr>
        <w:spacing w:line="643" w:lineRule="exact"/>
        <w:ind w:left="20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ПОСТАНОВЛЕНИЕ</w:t>
      </w:r>
    </w:p>
    <w:p w:rsidR="006C4DD3" w:rsidRPr="006C4DD3" w:rsidRDefault="006C4DD3" w:rsidP="00EE3504">
      <w:pPr>
        <w:spacing w:line="643" w:lineRule="exact"/>
        <w:ind w:left="200"/>
        <w:rPr>
          <w:sz w:val="28"/>
          <w:szCs w:val="28"/>
          <w:shd w:val="clear" w:color="auto" w:fill="FFFFFF"/>
        </w:rPr>
      </w:pPr>
    </w:p>
    <w:p w:rsidR="006C4DD3" w:rsidRPr="006C4DD3" w:rsidRDefault="00DD69CD" w:rsidP="006C4DD3">
      <w:pPr>
        <w:ind w:left="2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11 </w:t>
      </w:r>
      <w:r w:rsidR="00EE35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января</w:t>
      </w:r>
      <w:r w:rsidR="00EE35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2019г.</w:t>
      </w:r>
      <w:r w:rsidR="00EE3504">
        <w:rPr>
          <w:sz w:val="28"/>
          <w:szCs w:val="28"/>
          <w:shd w:val="clear" w:color="auto" w:fill="FFFFFF"/>
        </w:rPr>
        <w:t xml:space="preserve">                 </w:t>
      </w:r>
      <w:bookmarkStart w:id="0" w:name="_GoBack"/>
      <w:bookmarkEnd w:id="0"/>
      <w:r w:rsidR="006C4DD3" w:rsidRPr="006C4DD3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="006C4DD3" w:rsidRPr="006C4DD3">
        <w:rPr>
          <w:sz w:val="28"/>
          <w:szCs w:val="28"/>
          <w:shd w:val="clear" w:color="auto" w:fill="FFFFFF"/>
        </w:rPr>
        <w:t xml:space="preserve">                                              №</w:t>
      </w:r>
      <w:r w:rsidR="00CB16F1">
        <w:rPr>
          <w:sz w:val="28"/>
          <w:szCs w:val="28"/>
          <w:shd w:val="clear" w:color="auto" w:fill="FFFFFF"/>
        </w:rPr>
        <w:t xml:space="preserve"> 21</w:t>
      </w:r>
    </w:p>
    <w:p w:rsidR="006C4DD3" w:rsidRPr="006C4DD3" w:rsidRDefault="006C4DD3" w:rsidP="006C4DD3">
      <w:pPr>
        <w:ind w:left="200"/>
        <w:rPr>
          <w:sz w:val="28"/>
          <w:szCs w:val="28"/>
          <w:shd w:val="clear" w:color="auto" w:fill="FFFFFF"/>
        </w:rPr>
      </w:pPr>
      <w:r w:rsidRPr="006C4DD3">
        <w:rPr>
          <w:sz w:val="28"/>
          <w:szCs w:val="28"/>
          <w:shd w:val="clear" w:color="auto" w:fill="FFFFFF"/>
        </w:rPr>
        <w:t xml:space="preserve">        п. Верховье</w:t>
      </w:r>
    </w:p>
    <w:p w:rsidR="006C4DD3" w:rsidRPr="006C4DD3" w:rsidRDefault="006C4DD3" w:rsidP="006C4DD3">
      <w:pPr>
        <w:spacing w:line="360" w:lineRule="auto"/>
        <w:jc w:val="both"/>
        <w:rPr>
          <w:sz w:val="28"/>
          <w:szCs w:val="28"/>
        </w:rPr>
      </w:pP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lang w:eastAsia="en-US"/>
        </w:rPr>
        <w:t>О</w:t>
      </w:r>
      <w:r w:rsidRPr="006C4DD3">
        <w:rPr>
          <w:rFonts w:eastAsia="Calibri"/>
          <w:b/>
          <w:sz w:val="28"/>
          <w:szCs w:val="28"/>
          <w:lang w:eastAsia="en-US"/>
        </w:rPr>
        <w:t xml:space="preserve"> создании консультативного Совета</w:t>
      </w: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sz w:val="28"/>
          <w:szCs w:val="28"/>
          <w:lang w:eastAsia="en-US"/>
        </w:rPr>
        <w:t xml:space="preserve">по вопросам </w:t>
      </w:r>
      <w:proofErr w:type="gramStart"/>
      <w:r w:rsidRPr="006C4DD3">
        <w:rPr>
          <w:rFonts w:eastAsia="Calibri"/>
          <w:b/>
          <w:sz w:val="28"/>
          <w:szCs w:val="28"/>
          <w:lang w:eastAsia="en-US"/>
        </w:rPr>
        <w:t>межнациональных</w:t>
      </w:r>
      <w:proofErr w:type="gramEnd"/>
      <w:r w:rsidRPr="006C4DD3">
        <w:rPr>
          <w:rFonts w:eastAsia="Calibri"/>
          <w:b/>
          <w:sz w:val="28"/>
          <w:szCs w:val="28"/>
          <w:lang w:eastAsia="en-US"/>
        </w:rPr>
        <w:t xml:space="preserve"> и</w:t>
      </w:r>
    </w:p>
    <w:p w:rsidR="006C4DD3" w:rsidRPr="006C4DD3" w:rsidRDefault="006C4DD3" w:rsidP="006C4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DD3">
        <w:rPr>
          <w:rFonts w:eastAsia="Calibri"/>
          <w:b/>
          <w:sz w:val="28"/>
          <w:szCs w:val="28"/>
          <w:lang w:eastAsia="en-US"/>
        </w:rPr>
        <w:t>межконфессиональных отношений</w:t>
      </w:r>
    </w:p>
    <w:p w:rsidR="006C4DD3" w:rsidRPr="00B26C23" w:rsidRDefault="006C4DD3" w:rsidP="006C4D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D3" w:rsidRDefault="006C4DD3" w:rsidP="006C4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6C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26C2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1666 от 19.12.2012 «О Стратегии государственной национальной политики Российской Федерации до 2025 года»,  Постановлением Правительства Орловской области от 31.03.2011 г. № 98 «О создании координационного совета по вопросам межнациональных  и межконфессиональных отношений»,  а также   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и, руководствуясь</w:t>
      </w:r>
      <w:proofErr w:type="gramEnd"/>
      <w:r w:rsidRPr="00B26C2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Верховский </w:t>
      </w:r>
      <w:r w:rsidRPr="00B26C23"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DD3" w:rsidRPr="00B26C23" w:rsidRDefault="006C4DD3" w:rsidP="006C4DD3">
      <w:pPr>
        <w:pStyle w:val="ConsPlusNormal"/>
        <w:widowControl/>
        <w:ind w:firstLine="0"/>
        <w:jc w:val="both"/>
        <w:rPr>
          <w:rFonts w:eastAsia="Calibri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6AA2" w:rsidRPr="004A6AA2" w:rsidRDefault="004A6AA2" w:rsidP="004A6AA2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 </w:t>
      </w:r>
      <w:r w:rsidRPr="004A6AA2">
        <w:rPr>
          <w:sz w:val="28"/>
          <w:szCs w:val="28"/>
        </w:rPr>
        <w:t>1. Признать утратившим силу постановление администрации Верховского района от</w:t>
      </w:r>
      <w:r w:rsidRPr="004A6AA2">
        <w:rPr>
          <w:sz w:val="28"/>
          <w:szCs w:val="28"/>
          <w:shd w:val="clear" w:color="auto" w:fill="FFFFFF"/>
          <w:lang w:eastAsia="x-none"/>
        </w:rPr>
        <w:t xml:space="preserve"> 20 октября 2014 года № 493</w:t>
      </w:r>
      <w:r w:rsidRPr="004A6AA2">
        <w:rPr>
          <w:sz w:val="28"/>
          <w:szCs w:val="28"/>
        </w:rPr>
        <w:t xml:space="preserve"> «</w:t>
      </w:r>
      <w:r w:rsidRPr="004A6AA2">
        <w:rPr>
          <w:rFonts w:ascii="Arial" w:eastAsia="Calibri" w:hAnsi="Arial" w:cs="Arial"/>
          <w:lang w:eastAsia="en-US"/>
        </w:rPr>
        <w:t>О</w:t>
      </w:r>
      <w:r w:rsidRPr="004A6AA2">
        <w:rPr>
          <w:rFonts w:eastAsia="Calibri"/>
          <w:sz w:val="28"/>
          <w:szCs w:val="28"/>
          <w:lang w:eastAsia="en-US"/>
        </w:rPr>
        <w:t xml:space="preserve"> создании консультативного Совета по вопросам межнациональных и межконфессиональных отношений</w:t>
      </w:r>
      <w:r w:rsidRPr="004A6AA2">
        <w:rPr>
          <w:sz w:val="28"/>
          <w:szCs w:val="28"/>
        </w:rPr>
        <w:t>».</w:t>
      </w:r>
    </w:p>
    <w:p w:rsidR="006C4DD3" w:rsidRPr="00B26C2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Создать при администрации </w:t>
      </w:r>
      <w:r w:rsidR="006C4DD3" w:rsidRPr="00D707E3">
        <w:rPr>
          <w:rFonts w:eastAsia="Calibri"/>
          <w:sz w:val="28"/>
          <w:szCs w:val="28"/>
          <w:lang w:eastAsia="en-US"/>
        </w:rPr>
        <w:t>Верховского</w:t>
      </w:r>
      <w:r w:rsidR="006C4DD3">
        <w:rPr>
          <w:rFonts w:eastAsia="Calibri"/>
          <w:sz w:val="28"/>
          <w:szCs w:val="28"/>
          <w:lang w:eastAsia="en-US"/>
        </w:rPr>
        <w:t xml:space="preserve"> района </w:t>
      </w:r>
      <w:r w:rsidR="006C4DD3" w:rsidRPr="00B26C23">
        <w:rPr>
          <w:rFonts w:eastAsia="Calibri"/>
          <w:sz w:val="28"/>
          <w:szCs w:val="28"/>
          <w:lang w:eastAsia="en-US"/>
        </w:rPr>
        <w:t>консультативный Совет по вопросам межнациональных и межконфессиональных отношений.</w:t>
      </w:r>
    </w:p>
    <w:p w:rsidR="006C4DD3" w:rsidRPr="00B26C2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C4DD3" w:rsidRPr="00B26C23">
        <w:rPr>
          <w:rFonts w:eastAsia="Calibri"/>
          <w:sz w:val="28"/>
          <w:szCs w:val="28"/>
          <w:lang w:eastAsia="en-US"/>
        </w:rPr>
        <w:t>.</w:t>
      </w:r>
      <w:r w:rsidR="006C4DD3">
        <w:rPr>
          <w:rFonts w:eastAsia="Calibri"/>
          <w:sz w:val="28"/>
          <w:szCs w:val="28"/>
          <w:lang w:eastAsia="en-US"/>
        </w:rPr>
        <w:t xml:space="preserve"> 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Утвердить Положение о консультативном Совете по вопросам межнациональных и межконфессиональных отношений </w:t>
      </w:r>
      <w:r w:rsidR="006C4DD3">
        <w:rPr>
          <w:rFonts w:eastAsia="Calibri"/>
          <w:sz w:val="28"/>
          <w:szCs w:val="28"/>
          <w:lang w:eastAsia="en-US"/>
        </w:rPr>
        <w:t>(приложение 1</w:t>
      </w:r>
      <w:r w:rsidR="006C4DD3" w:rsidRPr="00D707E3">
        <w:rPr>
          <w:rFonts w:eastAsia="Calibri"/>
          <w:sz w:val="28"/>
          <w:szCs w:val="28"/>
          <w:lang w:eastAsia="en-US"/>
        </w:rPr>
        <w:t>)</w:t>
      </w:r>
      <w:r w:rsidR="006C4DD3">
        <w:rPr>
          <w:rFonts w:eastAsia="Calibri"/>
          <w:sz w:val="28"/>
          <w:szCs w:val="28"/>
          <w:lang w:eastAsia="en-US"/>
        </w:rPr>
        <w:t>.</w:t>
      </w:r>
    </w:p>
    <w:p w:rsidR="006C4DD3" w:rsidRDefault="004A6AA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C4DD3" w:rsidRPr="00B26C23">
        <w:rPr>
          <w:rFonts w:eastAsia="Calibri"/>
          <w:sz w:val="28"/>
          <w:szCs w:val="28"/>
          <w:lang w:eastAsia="en-US"/>
        </w:rPr>
        <w:t xml:space="preserve">. Утвердить состав консультативного Совета по межнациональным и межконфессиональным отношениям </w:t>
      </w:r>
      <w:r w:rsidR="006C4DD3">
        <w:rPr>
          <w:rFonts w:eastAsia="Calibri"/>
          <w:sz w:val="28"/>
          <w:szCs w:val="28"/>
          <w:lang w:eastAsia="en-US"/>
        </w:rPr>
        <w:t>(приложение 2</w:t>
      </w:r>
      <w:r w:rsidR="006C4DD3" w:rsidRPr="00D707E3">
        <w:rPr>
          <w:rFonts w:eastAsia="Calibri"/>
          <w:sz w:val="28"/>
          <w:szCs w:val="28"/>
          <w:lang w:eastAsia="en-US"/>
        </w:rPr>
        <w:t>)</w:t>
      </w:r>
      <w:r w:rsidR="006C4DD3">
        <w:rPr>
          <w:rFonts w:eastAsia="Calibri"/>
          <w:sz w:val="28"/>
          <w:szCs w:val="28"/>
          <w:lang w:eastAsia="en-US"/>
        </w:rPr>
        <w:t>.</w:t>
      </w:r>
    </w:p>
    <w:p w:rsidR="00FA7392" w:rsidRPr="00FA7392" w:rsidRDefault="00FA7392" w:rsidP="00FA7392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</w:t>
      </w:r>
      <w:r w:rsidR="004A6AA2">
        <w:rPr>
          <w:sz w:val="28"/>
          <w:szCs w:val="28"/>
        </w:rPr>
        <w:t>5</w:t>
      </w:r>
      <w:r w:rsidR="006C4DD3" w:rsidRPr="00D707E3">
        <w:rPr>
          <w:sz w:val="28"/>
          <w:szCs w:val="28"/>
        </w:rPr>
        <w:t xml:space="preserve">.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sz w:val="28"/>
          <w:szCs w:val="28"/>
        </w:rPr>
        <w:t xml:space="preserve">Настоящее </w:t>
      </w:r>
      <w:r w:rsidRPr="00FA7392">
        <w:rPr>
          <w:rFonts w:cs="Mangal"/>
          <w:kern w:val="1"/>
          <w:sz w:val="28"/>
          <w:szCs w:val="28"/>
          <w:lang w:bidi="hi-IN"/>
        </w:rPr>
        <w:t xml:space="preserve">постановление </w:t>
      </w:r>
      <w:r w:rsidRPr="00FA7392">
        <w:rPr>
          <w:sz w:val="28"/>
          <w:szCs w:val="28"/>
        </w:rPr>
        <w:t xml:space="preserve"> </w:t>
      </w:r>
      <w:r w:rsidRPr="00FA7392">
        <w:rPr>
          <w:rFonts w:eastAsia="SimSun" w:cs="Mangal"/>
          <w:kern w:val="1"/>
          <w:sz w:val="28"/>
          <w:szCs w:val="28"/>
          <w:lang w:eastAsia="zh-CN" w:bidi="hi-IN"/>
        </w:rPr>
        <w:t xml:space="preserve">вступает в силу с момента его подписания и подлежит размещению на официальном сайте Верховского района </w:t>
      </w:r>
      <w:hyperlink r:id="rId10" w:history="1"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adminverhov</w:t>
        </w:r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FA7392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FA7392">
        <w:rPr>
          <w:rFonts w:eastAsia="SimSun" w:cs="Mangal"/>
          <w:kern w:val="1"/>
          <w:sz w:val="28"/>
          <w:szCs w:val="28"/>
          <w:lang w:eastAsia="zh-CN" w:bidi="hi-IN"/>
        </w:rPr>
        <w:t>. Датой обнародования считать 11 января  2019  года.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</w:p>
    <w:p w:rsidR="00FA7392" w:rsidRPr="00FA7392" w:rsidRDefault="00FA7392" w:rsidP="00FA7392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  <w:r w:rsidR="004A6AA2">
        <w:rPr>
          <w:rFonts w:eastAsia="SimSun"/>
          <w:kern w:val="1"/>
          <w:sz w:val="28"/>
          <w:szCs w:val="28"/>
          <w:lang w:eastAsia="zh-CN" w:bidi="hi-IN"/>
        </w:rPr>
        <w:t>6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.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FA7392">
        <w:rPr>
          <w:rFonts w:eastAsia="SimSun"/>
          <w:kern w:val="1"/>
          <w:sz w:val="28"/>
          <w:szCs w:val="28"/>
          <w:lang w:eastAsia="zh-CN" w:bidi="hi-IN"/>
        </w:rPr>
        <w:t>Контроль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за</w:t>
      </w:r>
      <w:proofErr w:type="gramEnd"/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исполнением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настоящего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 xml:space="preserve">постановления </w:t>
      </w:r>
      <w:r w:rsidRPr="00FA7392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Pr="00FA7392">
        <w:rPr>
          <w:rFonts w:eastAsia="SimSun"/>
          <w:kern w:val="1"/>
          <w:sz w:val="28"/>
          <w:szCs w:val="28"/>
          <w:lang w:eastAsia="zh-CN" w:bidi="hi-IN"/>
        </w:rPr>
        <w:t>оставляю за собой.</w:t>
      </w:r>
    </w:p>
    <w:p w:rsidR="006C4DD3" w:rsidRDefault="006C4DD3" w:rsidP="00FA7392">
      <w:pPr>
        <w:ind w:firstLine="708"/>
        <w:jc w:val="both"/>
        <w:rPr>
          <w:sz w:val="28"/>
          <w:szCs w:val="28"/>
        </w:rPr>
      </w:pPr>
    </w:p>
    <w:p w:rsidR="006C4DD3" w:rsidRDefault="006C4DD3" w:rsidP="006C4DD3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В.А. Гладских</w:t>
      </w:r>
    </w:p>
    <w:p w:rsidR="006C4DD3" w:rsidRDefault="006C4DD3" w:rsidP="006C4DD3"/>
    <w:p w:rsidR="00FA7392" w:rsidRDefault="00FA7392" w:rsidP="006C4DD3"/>
    <w:p w:rsidR="006C4DD3" w:rsidRPr="002E772E" w:rsidRDefault="006C4DD3" w:rsidP="006C4D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2E772E">
        <w:rPr>
          <w:sz w:val="28"/>
          <w:szCs w:val="28"/>
        </w:rPr>
        <w:t xml:space="preserve"> 1</w:t>
      </w:r>
    </w:p>
    <w:p w:rsidR="006C4DD3" w:rsidRPr="002E772E" w:rsidRDefault="006C4DD3" w:rsidP="006C4DD3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к постановлению главы администрации </w:t>
      </w:r>
    </w:p>
    <w:p w:rsidR="006C4DD3" w:rsidRPr="002E772E" w:rsidRDefault="006C4DD3" w:rsidP="006C4DD3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Верховского района от </w:t>
      </w:r>
      <w:r w:rsidR="00CB16F1">
        <w:rPr>
          <w:sz w:val="28"/>
          <w:szCs w:val="28"/>
        </w:rPr>
        <w:t>11 января 2019</w:t>
      </w:r>
      <w:r w:rsidR="00C81BC4">
        <w:rPr>
          <w:sz w:val="28"/>
          <w:szCs w:val="28"/>
        </w:rPr>
        <w:t xml:space="preserve"> </w:t>
      </w:r>
      <w:r w:rsidR="00CB16F1">
        <w:rPr>
          <w:sz w:val="28"/>
          <w:szCs w:val="28"/>
        </w:rPr>
        <w:t>года №  21</w:t>
      </w:r>
    </w:p>
    <w:p w:rsidR="006C4DD3" w:rsidRDefault="006C4DD3" w:rsidP="006C4DD3">
      <w:pPr>
        <w:jc w:val="center"/>
        <w:rPr>
          <w:sz w:val="28"/>
          <w:szCs w:val="28"/>
        </w:rPr>
      </w:pP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Положение о консультативном Совете </w:t>
      </w: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 вопросам межнациональных  и межконфессиональных отношений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Общие положения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1.1.Консультативный Совет по межнациональным и межконфессиональным отношениям (далее – консультативный Совет) является постоянно действующим совещательным органом, созданным 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на территории </w:t>
      </w:r>
      <w:r>
        <w:rPr>
          <w:rFonts w:eastAsia="Calibri"/>
          <w:sz w:val="28"/>
          <w:szCs w:val="28"/>
          <w:lang w:eastAsia="en-US"/>
        </w:rPr>
        <w:t xml:space="preserve">Верховского </w:t>
      </w:r>
      <w:r w:rsidRPr="00D707E3">
        <w:rPr>
          <w:rFonts w:eastAsia="Calibri"/>
          <w:sz w:val="28"/>
          <w:szCs w:val="28"/>
          <w:lang w:eastAsia="en-US"/>
        </w:rPr>
        <w:t>района.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1.2.Консультативный Совет осуществляет свою деятельность на общественных началах.</w:t>
      </w:r>
    </w:p>
    <w:p w:rsidR="006C4DD3" w:rsidRPr="00D707E3" w:rsidRDefault="006C4DD3" w:rsidP="006C4DD3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1.3.В своей деятельности консультативный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Орловской области и настоящим Положением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1.4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  <w:r w:rsidRPr="00D707E3">
        <w:rPr>
          <w:sz w:val="28"/>
          <w:szCs w:val="28"/>
        </w:rPr>
        <w:t>Консультативный Совет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и местного самоуправления Орловской области, а также иными заинтересованными организациями.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color w:val="002060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 1.5.Консультативный Совет создается, изменяется и ликвидируется на основании постановления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Задачи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Задачами консультативного Совета являются: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М</w:t>
      </w:r>
      <w:r w:rsidRPr="00D707E3">
        <w:rPr>
          <w:sz w:val="28"/>
          <w:szCs w:val="28"/>
        </w:rPr>
        <w:t>ониторинг и анализ процессов в сфере межконфессиональных и межнациональных отношений;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2.2.</w:t>
      </w:r>
      <w:r w:rsidRPr="00D70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07E3">
        <w:rPr>
          <w:sz w:val="28"/>
          <w:szCs w:val="28"/>
        </w:rPr>
        <w:t>оординация деятельности органов местного самоуправления, предприятии, учреждений и общественных организаций района по реализации государственной национальной политики, а также политики государства в сфере свободы совести и религиозных объединений;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азработка рекомендаций по налаживанию и укреплению взаимопонимания в сфере межнациональных и межконфессиональных отношений;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D707E3">
        <w:rPr>
          <w:sz w:val="28"/>
          <w:szCs w:val="28"/>
        </w:rPr>
        <w:t>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вероисповеданий.</w:t>
      </w:r>
    </w:p>
    <w:p w:rsidR="006C4DD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7392" w:rsidRPr="00D707E3" w:rsidRDefault="00FA7392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lastRenderedPageBreak/>
        <w:t>Функции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Консультативный Совет в целях выполнения возложенных на него задач осуществляет следующие функции:</w:t>
      </w:r>
    </w:p>
    <w:p w:rsidR="006C4DD3" w:rsidRPr="00D707E3" w:rsidRDefault="006C4DD3" w:rsidP="006C4DD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3.1.</w:t>
      </w:r>
      <w:r>
        <w:rPr>
          <w:sz w:val="28"/>
          <w:szCs w:val="28"/>
        </w:rPr>
        <w:t xml:space="preserve"> Р</w:t>
      </w:r>
      <w:r w:rsidRPr="00D707E3">
        <w:rPr>
          <w:sz w:val="28"/>
          <w:szCs w:val="28"/>
        </w:rPr>
        <w:t>азрабатывает 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D707E3">
        <w:rPr>
          <w:rFonts w:eastAsia="Calibri"/>
          <w:sz w:val="28"/>
          <w:szCs w:val="28"/>
          <w:lang w:eastAsia="en-US"/>
        </w:rPr>
        <w:t>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3.4.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D707E3">
        <w:rPr>
          <w:rFonts w:eastAsia="Calibri"/>
          <w:sz w:val="28"/>
          <w:szCs w:val="28"/>
          <w:lang w:eastAsia="en-US"/>
        </w:rPr>
        <w:t>ормирует  справочные и информационно-аналитические материалы по вопросам деятельности консультативного Совета.</w:t>
      </w:r>
    </w:p>
    <w:p w:rsidR="006C4DD3" w:rsidRPr="00D707E3" w:rsidRDefault="006C4DD3" w:rsidP="006C4DD3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Полномочия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 пределах своих функций консультативный Совет может: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4.1</w:t>
      </w:r>
      <w:r w:rsidRPr="00D707E3">
        <w:rPr>
          <w:rFonts w:eastAsia="Calibri"/>
          <w:sz w:val="28"/>
          <w:szCs w:val="28"/>
          <w:lang w:eastAsia="en-US"/>
        </w:rPr>
        <w:t>.Запрашивать в установленном законом порядке необходимую информацию по входящим в компетенцию консультативного Совета вопросам.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4.2</w:t>
      </w:r>
      <w:r w:rsidRPr="00D707E3">
        <w:rPr>
          <w:rFonts w:eastAsia="Calibri"/>
          <w:sz w:val="28"/>
          <w:szCs w:val="28"/>
          <w:lang w:eastAsia="en-US"/>
        </w:rPr>
        <w:t>.Приглашать к участию в работе консультативного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района, общественных объединений, научных учреждений и организаций.</w:t>
      </w: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4.3</w:t>
      </w:r>
      <w:r w:rsidRPr="00D707E3">
        <w:rPr>
          <w:rFonts w:eastAsia="Calibri"/>
          <w:sz w:val="28"/>
          <w:szCs w:val="28"/>
          <w:lang w:eastAsia="en-US"/>
        </w:rPr>
        <w:t>.Заслушивать доклады и отчеты членов консультативного Совета о результатах выполнения</w:t>
      </w:r>
      <w:r>
        <w:rPr>
          <w:rFonts w:eastAsia="Calibri"/>
          <w:sz w:val="28"/>
          <w:szCs w:val="28"/>
          <w:lang w:eastAsia="en-US"/>
        </w:rPr>
        <w:t>,</w:t>
      </w:r>
      <w:r w:rsidRPr="00D707E3">
        <w:rPr>
          <w:rFonts w:eastAsia="Calibri"/>
          <w:sz w:val="28"/>
          <w:szCs w:val="28"/>
          <w:lang w:eastAsia="en-US"/>
        </w:rPr>
        <w:t xml:space="preserve"> возложенных на них задач в рамках деятельности консультативного Совета.</w:t>
      </w:r>
    </w:p>
    <w:p w:rsidR="006C4DD3" w:rsidRPr="00D707E3" w:rsidRDefault="006C4DD3" w:rsidP="006C4DD3">
      <w:pPr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Порядок формирования и деятельность консультативного Совета</w:t>
      </w:r>
    </w:p>
    <w:p w:rsidR="006C4DD3" w:rsidRPr="00D707E3" w:rsidRDefault="006C4DD3" w:rsidP="006C4DD3">
      <w:pPr>
        <w:ind w:left="1068"/>
        <w:contextualSpacing/>
        <w:rPr>
          <w:rFonts w:eastAsia="Calibri"/>
          <w:color w:val="FF0000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5.1.Состав консультативного Совета утверждается постановлением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 Консультативный Совет состоит из председателя, его заместителя, секретаря и членов </w:t>
      </w:r>
      <w:r>
        <w:rPr>
          <w:rFonts w:eastAsia="Calibri"/>
          <w:sz w:val="28"/>
          <w:szCs w:val="28"/>
          <w:lang w:eastAsia="en-US"/>
        </w:rPr>
        <w:t>консультативного</w:t>
      </w:r>
      <w:r w:rsidRPr="00D707E3">
        <w:rPr>
          <w:rFonts w:eastAsia="Calibri"/>
          <w:sz w:val="28"/>
          <w:szCs w:val="28"/>
          <w:lang w:eastAsia="en-US"/>
        </w:rPr>
        <w:t xml:space="preserve">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района, который осуществляет общее руководство деятельностью консультативного Совета и ведет его заседания. Председатель консультативного Совета имеет заместителя, который в его отсутствие исполняет обязанности председателя. Организационное обеспечение деятельности консультативного Совета осуществляет секретарь.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5.3.Консультативный Совет осуществляет свою деятельность в форме заседаний, проводимых по мере необходимости, но не реже одного раза в год. 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Внеочередной созыв заседания консультативного Совета может быть осуществлен по инициативе председателя, по совместному требованию большинства его членов.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lastRenderedPageBreak/>
        <w:t>5.4.Члены консультативного Совета присутствуют на заседании лично. Заседание правомочно, если на нем присутствует не менее половины от общего числа членов консультативного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5.5.Решения консультативного Совета принимаются большинством голосов от числа присутствующих на заседании. При равенстве голосов решающим является голос председателя.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5.6.Решения консультативного Совета оформляются протоколом, который подписывается председателем и секретарем. 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5.7.Секретарь консультативного Совета: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готовит проект повестки дня заседания, организует подготовку материалов к заседаниям;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информирует членов консультативного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оформляет протокол заседаний консультативного Совета.</w:t>
      </w:r>
    </w:p>
    <w:p w:rsidR="006C4DD3" w:rsidRPr="00D707E3" w:rsidRDefault="006C4DD3" w:rsidP="006C4DD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4DD3" w:rsidRPr="00D707E3" w:rsidRDefault="006C4DD3" w:rsidP="006C4DD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C4DD3" w:rsidRPr="00D707E3" w:rsidRDefault="006C4DD3" w:rsidP="006C4DD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6.1.Консультативный Совет не обладает контрольными  или распорядительными функциями по отношению к национально-культурным объединениям, религиозным организациям.</w:t>
      </w:r>
    </w:p>
    <w:p w:rsidR="006C4DD3" w:rsidRPr="00D707E3" w:rsidRDefault="006C4DD3" w:rsidP="006C4D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6.2.Решения консультативного совета носят рекомендательный характер.</w:t>
      </w: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6C4DD3" w:rsidRDefault="006C4DD3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FA7392" w:rsidRDefault="00FA7392" w:rsidP="006C4DD3">
      <w:pPr>
        <w:jc w:val="both"/>
        <w:rPr>
          <w:sz w:val="28"/>
          <w:szCs w:val="28"/>
        </w:rPr>
      </w:pP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lastRenderedPageBreak/>
        <w:t>Приложение  2</w:t>
      </w: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t xml:space="preserve">к постановлению главы администрации </w:t>
      </w:r>
    </w:p>
    <w:p w:rsidR="006C4DD3" w:rsidRPr="00FA7392" w:rsidRDefault="006C4DD3" w:rsidP="006C4DD3">
      <w:pPr>
        <w:jc w:val="right"/>
        <w:rPr>
          <w:sz w:val="27"/>
          <w:szCs w:val="27"/>
        </w:rPr>
      </w:pPr>
      <w:r w:rsidRPr="00FA7392">
        <w:rPr>
          <w:sz w:val="27"/>
          <w:szCs w:val="27"/>
        </w:rPr>
        <w:t xml:space="preserve">Верховского района от </w:t>
      </w:r>
      <w:r w:rsidR="00CB16F1">
        <w:rPr>
          <w:sz w:val="27"/>
          <w:szCs w:val="27"/>
        </w:rPr>
        <w:t>11 января 2019</w:t>
      </w:r>
      <w:r w:rsidR="00C81BC4" w:rsidRPr="00FA7392">
        <w:rPr>
          <w:sz w:val="27"/>
          <w:szCs w:val="27"/>
        </w:rPr>
        <w:t xml:space="preserve">  </w:t>
      </w:r>
      <w:r w:rsidR="00CB16F1">
        <w:rPr>
          <w:sz w:val="27"/>
          <w:szCs w:val="27"/>
        </w:rPr>
        <w:t>года № 21</w:t>
      </w:r>
    </w:p>
    <w:p w:rsidR="006C4DD3" w:rsidRPr="00FA7392" w:rsidRDefault="006C4DD3" w:rsidP="006C4DD3">
      <w:pPr>
        <w:jc w:val="center"/>
        <w:rPr>
          <w:sz w:val="27"/>
          <w:szCs w:val="27"/>
        </w:rPr>
      </w:pPr>
    </w:p>
    <w:p w:rsidR="006C4DD3" w:rsidRPr="00FA7392" w:rsidRDefault="006C4DD3" w:rsidP="006C4DD3">
      <w:pPr>
        <w:jc w:val="center"/>
        <w:rPr>
          <w:sz w:val="27"/>
          <w:szCs w:val="27"/>
        </w:rPr>
      </w:pPr>
      <w:r w:rsidRPr="00FA7392">
        <w:rPr>
          <w:sz w:val="27"/>
          <w:szCs w:val="27"/>
        </w:rPr>
        <w:t xml:space="preserve">Состав консультативного Совета по </w:t>
      </w:r>
      <w:proofErr w:type="gramStart"/>
      <w:r w:rsidRPr="00FA7392">
        <w:rPr>
          <w:sz w:val="27"/>
          <w:szCs w:val="27"/>
        </w:rPr>
        <w:t>межнациональным</w:t>
      </w:r>
      <w:proofErr w:type="gramEnd"/>
      <w:r w:rsidRPr="00FA7392">
        <w:rPr>
          <w:sz w:val="27"/>
          <w:szCs w:val="27"/>
        </w:rPr>
        <w:t xml:space="preserve"> и</w:t>
      </w:r>
    </w:p>
    <w:p w:rsidR="006C4DD3" w:rsidRPr="00FA7392" w:rsidRDefault="006C4DD3" w:rsidP="006C4DD3">
      <w:pPr>
        <w:jc w:val="center"/>
        <w:rPr>
          <w:sz w:val="27"/>
          <w:szCs w:val="27"/>
        </w:rPr>
      </w:pPr>
      <w:r w:rsidRPr="00FA7392">
        <w:rPr>
          <w:sz w:val="27"/>
          <w:szCs w:val="27"/>
        </w:rPr>
        <w:t>межконфессиональным отношениям</w:t>
      </w:r>
    </w:p>
    <w:p w:rsidR="006C4DD3" w:rsidRPr="00FA7392" w:rsidRDefault="006C4DD3" w:rsidP="006C4DD3">
      <w:pPr>
        <w:rPr>
          <w:sz w:val="27"/>
          <w:szCs w:val="27"/>
        </w:rPr>
      </w:pPr>
      <w:r w:rsidRPr="00FA7392">
        <w:rPr>
          <w:sz w:val="27"/>
          <w:szCs w:val="27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805"/>
      </w:tblGrid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Гладских Виктор Алексеевич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глава администрации Верховского района, председатель консультативного Совета по межнациональным и межконфессиональным отношениям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C81BC4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Данилов 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Сергей</w:t>
            </w:r>
          </w:p>
          <w:p w:rsidR="00C81BC4" w:rsidRPr="00FA7392" w:rsidRDefault="00C81BC4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Николаевич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заместитель главы администрации Верховского района, заместитель председателя консультативного Совета по межнациональным и межконфессиональным отношениям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Филкова</w:t>
            </w:r>
            <w:r w:rsidR="006C4DD3" w:rsidRPr="00FA7392">
              <w:rPr>
                <w:sz w:val="27"/>
                <w:szCs w:val="27"/>
              </w:rPr>
              <w:t xml:space="preserve"> Надежда Михайловна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главный специалист по организационной работе управления организационн</w:t>
            </w:r>
            <w:proofErr w:type="gramStart"/>
            <w:r w:rsidRPr="00FA7392">
              <w:rPr>
                <w:sz w:val="27"/>
                <w:szCs w:val="27"/>
              </w:rPr>
              <w:t>о-</w:t>
            </w:r>
            <w:proofErr w:type="gramEnd"/>
            <w:r w:rsidRPr="00FA7392">
              <w:rPr>
                <w:sz w:val="27"/>
                <w:szCs w:val="27"/>
              </w:rPr>
              <w:t xml:space="preserve"> правовой, кадровой работы и делопроизводства администрации Верховского района,   секретарь консультативного Совета по межнациональным и межконфессиональным отношениям  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Бирюкова Галина Ивановна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начальник Управления образования, молодежной политики, физической культуры и спорта администрации Верховского района</w:t>
            </w:r>
          </w:p>
          <w:p w:rsidR="006C4DD3" w:rsidRPr="00FA7392" w:rsidRDefault="006C4DD3" w:rsidP="00C81BC4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Сапач Сергей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Петрович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FA7392">
            <w:pPr>
              <w:tabs>
                <w:tab w:val="left" w:pos="705"/>
              </w:tabs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- настоятель  Свят</w:t>
            </w:r>
            <w:proofErr w:type="gramStart"/>
            <w:r w:rsidRPr="00FA7392">
              <w:rPr>
                <w:sz w:val="27"/>
                <w:szCs w:val="27"/>
              </w:rPr>
              <w:t>о-</w:t>
            </w:r>
            <w:proofErr w:type="gramEnd"/>
            <w:r w:rsidRPr="00FA7392">
              <w:rPr>
                <w:sz w:val="27"/>
                <w:szCs w:val="27"/>
              </w:rPr>
              <w:t xml:space="preserve"> Троицкой церкви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Степина Ольга</w:t>
            </w:r>
          </w:p>
          <w:p w:rsidR="00C81BC4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Вячеславовна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- главный редактор АУ ОО  «Редакция газеты «Наше время»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</w:tc>
      </w:tr>
      <w:tr w:rsidR="006C4DD3" w:rsidRPr="00FA7392" w:rsidTr="00DF5FF8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6C4DD3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Шишкин Роман</w:t>
            </w:r>
          </w:p>
          <w:p w:rsidR="00C81BC4" w:rsidRPr="00FA7392" w:rsidRDefault="00C81BC4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Геннадьевич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</w:t>
            </w:r>
          </w:p>
          <w:p w:rsidR="00FA7392" w:rsidRDefault="009C4131" w:rsidP="00DF5F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Гусаров Виктор </w:t>
            </w:r>
          </w:p>
          <w:p w:rsidR="009C4131" w:rsidRPr="00FA7392" w:rsidRDefault="009C4131" w:rsidP="00DF5F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Рыженков Анатолий Иванович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</w:t>
            </w:r>
            <w:r w:rsidR="00C81BC4" w:rsidRPr="00FA7392">
              <w:rPr>
                <w:sz w:val="27"/>
                <w:szCs w:val="27"/>
              </w:rPr>
              <w:t xml:space="preserve">начальник </w:t>
            </w:r>
            <w:r w:rsidR="00FA7392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 xml:space="preserve">ОМВД  России </w:t>
            </w:r>
            <w:r w:rsidR="001521B1" w:rsidRPr="00FA7392">
              <w:rPr>
                <w:sz w:val="27"/>
                <w:szCs w:val="27"/>
              </w:rPr>
              <w:t>по Верховскому району</w:t>
            </w:r>
            <w:r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>  </w:t>
            </w:r>
          </w:p>
          <w:p w:rsidR="006C4DD3" w:rsidRPr="00FA7392" w:rsidRDefault="00FA7392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</w:t>
            </w:r>
            <w:r w:rsidR="009C4131">
              <w:rPr>
                <w:sz w:val="27"/>
                <w:szCs w:val="27"/>
              </w:rPr>
              <w:t>Военный Комиссариат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Верховского</w:t>
            </w:r>
            <w:r w:rsidR="006C4DD3" w:rsidRPr="00FA7392">
              <w:rPr>
                <w:sz w:val="27"/>
                <w:szCs w:val="27"/>
              </w:rPr>
              <w:t xml:space="preserve">, </w:t>
            </w:r>
            <w:r w:rsidRPr="00FA7392">
              <w:rPr>
                <w:sz w:val="27"/>
                <w:szCs w:val="27"/>
              </w:rPr>
              <w:t xml:space="preserve">Краснозоренского и  Новодеревеньковского </w:t>
            </w:r>
            <w:r w:rsidR="006C4DD3" w:rsidRPr="00FA7392">
              <w:rPr>
                <w:sz w:val="27"/>
                <w:szCs w:val="27"/>
              </w:rPr>
              <w:t xml:space="preserve"> </w:t>
            </w:r>
            <w:r w:rsidRPr="00FA7392">
              <w:rPr>
                <w:sz w:val="27"/>
                <w:szCs w:val="27"/>
              </w:rPr>
              <w:t>районов Орловской области</w:t>
            </w:r>
            <w:r w:rsidR="006C4DD3" w:rsidRPr="00FA7392">
              <w:rPr>
                <w:sz w:val="27"/>
                <w:szCs w:val="27"/>
              </w:rPr>
              <w:t xml:space="preserve"> (по согласованию)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- председатель районного Совета ветеранов войны,   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труда, вооруженных сил и правоохранительных</w:t>
            </w:r>
          </w:p>
          <w:p w:rsidR="006C4DD3" w:rsidRPr="00FA7392" w:rsidRDefault="006C4DD3" w:rsidP="00DF5FF8">
            <w:pPr>
              <w:rPr>
                <w:sz w:val="27"/>
                <w:szCs w:val="27"/>
              </w:rPr>
            </w:pPr>
            <w:r w:rsidRPr="00FA7392">
              <w:rPr>
                <w:sz w:val="27"/>
                <w:szCs w:val="27"/>
              </w:rPr>
              <w:t xml:space="preserve"> органов (по согласованию)</w:t>
            </w:r>
          </w:p>
        </w:tc>
      </w:tr>
    </w:tbl>
    <w:p w:rsidR="006C4DD3" w:rsidRPr="00FA7392" w:rsidRDefault="006C4DD3" w:rsidP="006C4DD3">
      <w:pPr>
        <w:rPr>
          <w:sz w:val="27"/>
          <w:szCs w:val="27"/>
        </w:rPr>
      </w:pPr>
    </w:p>
    <w:p w:rsidR="006C4DD3" w:rsidRPr="00FA7392" w:rsidRDefault="00FA7392" w:rsidP="006C4DD3">
      <w:pPr>
        <w:tabs>
          <w:tab w:val="left" w:pos="3075"/>
        </w:tabs>
        <w:rPr>
          <w:sz w:val="27"/>
          <w:szCs w:val="27"/>
        </w:rPr>
      </w:pPr>
      <w:r w:rsidRPr="00FA7392">
        <w:rPr>
          <w:sz w:val="27"/>
          <w:szCs w:val="27"/>
        </w:rPr>
        <w:t>Величкина Лариса</w:t>
      </w:r>
      <w:r w:rsidR="006C4DD3" w:rsidRPr="00FA7392">
        <w:rPr>
          <w:sz w:val="27"/>
          <w:szCs w:val="27"/>
        </w:rPr>
        <w:t xml:space="preserve">            - председатель </w:t>
      </w:r>
      <w:r w:rsidR="00DD15D2">
        <w:rPr>
          <w:sz w:val="27"/>
          <w:szCs w:val="27"/>
        </w:rPr>
        <w:t>Общественной палаты</w:t>
      </w:r>
    </w:p>
    <w:p w:rsidR="006C4DD3" w:rsidRPr="00FA7392" w:rsidRDefault="00FA7392" w:rsidP="006C4DD3">
      <w:pPr>
        <w:rPr>
          <w:sz w:val="27"/>
          <w:szCs w:val="27"/>
        </w:rPr>
      </w:pPr>
      <w:r w:rsidRPr="00FA7392">
        <w:rPr>
          <w:sz w:val="27"/>
          <w:szCs w:val="27"/>
        </w:rPr>
        <w:t xml:space="preserve">Николаевна                </w:t>
      </w:r>
      <w:r w:rsidR="006C4DD3" w:rsidRPr="00FA7392">
        <w:rPr>
          <w:sz w:val="27"/>
          <w:szCs w:val="27"/>
        </w:rPr>
        <w:t xml:space="preserve">         Верховского района (по согласованию)</w:t>
      </w:r>
    </w:p>
    <w:p w:rsidR="006C4DD3" w:rsidRPr="00FA7392" w:rsidRDefault="006C4DD3" w:rsidP="006C4DD3">
      <w:pPr>
        <w:rPr>
          <w:sz w:val="27"/>
          <w:szCs w:val="27"/>
        </w:rPr>
      </w:pPr>
    </w:p>
    <w:p w:rsidR="006C4DD3" w:rsidRPr="006C4DD3" w:rsidRDefault="006C4DD3" w:rsidP="006C4DD3">
      <w:pPr>
        <w:spacing w:line="360" w:lineRule="auto"/>
        <w:jc w:val="both"/>
        <w:rPr>
          <w:sz w:val="28"/>
          <w:szCs w:val="28"/>
        </w:rPr>
      </w:pPr>
    </w:p>
    <w:p w:rsidR="006C4DD3" w:rsidRPr="006C4DD3" w:rsidRDefault="006C4DD3" w:rsidP="006C4DD3">
      <w:pPr>
        <w:spacing w:line="360" w:lineRule="auto"/>
        <w:jc w:val="both"/>
        <w:rPr>
          <w:szCs w:val="20"/>
        </w:rPr>
      </w:pPr>
    </w:p>
    <w:p w:rsidR="006C4DD3" w:rsidRPr="006C4DD3" w:rsidRDefault="006C4DD3" w:rsidP="006C4DD3">
      <w:pPr>
        <w:spacing w:line="360" w:lineRule="auto"/>
        <w:jc w:val="both"/>
        <w:rPr>
          <w:szCs w:val="20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lastRenderedPageBreak/>
        <w:t>Подготовил: Управление организационн</w:t>
      </w:r>
      <w:proofErr w:type="gramStart"/>
      <w:r w:rsidRPr="00FA7392">
        <w:rPr>
          <w:sz w:val="28"/>
          <w:szCs w:val="28"/>
        </w:rPr>
        <w:t>о-</w:t>
      </w:r>
      <w:proofErr w:type="gramEnd"/>
      <w:r w:rsidRPr="00FA7392">
        <w:rPr>
          <w:sz w:val="28"/>
          <w:szCs w:val="28"/>
        </w:rPr>
        <w:t xml:space="preserve"> правовой, кадровой работы и делопроизводства администрации Верховского района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>Завизировали: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__________________И.В.Дидур    «____» _____________2019 г.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__________________Л.В.Ягупова «____» _____________2019 г.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 xml:space="preserve">                      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276" w:lineRule="auto"/>
        <w:jc w:val="both"/>
        <w:rPr>
          <w:sz w:val="28"/>
          <w:szCs w:val="28"/>
        </w:rPr>
      </w:pPr>
      <w:r w:rsidRPr="00FA7392">
        <w:rPr>
          <w:sz w:val="28"/>
          <w:szCs w:val="28"/>
        </w:rPr>
        <w:t>Рассылка: Управление организационн</w:t>
      </w:r>
      <w:proofErr w:type="gramStart"/>
      <w:r w:rsidRPr="00FA7392">
        <w:rPr>
          <w:sz w:val="28"/>
          <w:szCs w:val="28"/>
        </w:rPr>
        <w:t>о-</w:t>
      </w:r>
      <w:proofErr w:type="gramEnd"/>
      <w:r w:rsidRPr="00FA7392">
        <w:rPr>
          <w:sz w:val="28"/>
          <w:szCs w:val="28"/>
        </w:rPr>
        <w:t xml:space="preserve"> правовой, кадровой работы и делопроизводства администрации Верховского района</w:t>
      </w: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  <w:rPr>
          <w:sz w:val="28"/>
          <w:szCs w:val="28"/>
        </w:rPr>
      </w:pPr>
    </w:p>
    <w:p w:rsidR="00FA7392" w:rsidRPr="00FA7392" w:rsidRDefault="00FA7392" w:rsidP="00FA7392">
      <w:pPr>
        <w:spacing w:line="360" w:lineRule="auto"/>
        <w:jc w:val="both"/>
      </w:pPr>
    </w:p>
    <w:p w:rsidR="00FA7392" w:rsidRPr="00FA7392" w:rsidRDefault="00FA7392" w:rsidP="00FA7392">
      <w:pPr>
        <w:spacing w:line="360" w:lineRule="auto"/>
        <w:jc w:val="both"/>
      </w:pPr>
      <w:r w:rsidRPr="00FA7392">
        <w:t>Исп. Филкова Надежда Михайловна</w:t>
      </w:r>
    </w:p>
    <w:p w:rsidR="00FA7392" w:rsidRPr="00FA7392" w:rsidRDefault="00FA7392" w:rsidP="00FA7392">
      <w:pPr>
        <w:spacing w:line="360" w:lineRule="auto"/>
        <w:jc w:val="both"/>
      </w:pPr>
      <w:r w:rsidRPr="00FA7392">
        <w:t>тел.848676 2-33-41</w:t>
      </w:r>
    </w:p>
    <w:p w:rsidR="006C4DD3" w:rsidRPr="006C4DD3" w:rsidRDefault="006C4DD3" w:rsidP="006C4DD3">
      <w:pPr>
        <w:spacing w:line="360" w:lineRule="auto"/>
        <w:jc w:val="both"/>
      </w:pPr>
    </w:p>
    <w:sectPr w:rsidR="006C4DD3" w:rsidRPr="006C4DD3" w:rsidSect="00FA739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B2" w:rsidRDefault="00C95AB2" w:rsidP="00E03252">
      <w:r>
        <w:separator/>
      </w:r>
    </w:p>
  </w:endnote>
  <w:endnote w:type="continuationSeparator" w:id="0">
    <w:p w:rsidR="00C95AB2" w:rsidRDefault="00C95AB2" w:rsidP="00E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B2" w:rsidRDefault="00C95AB2" w:rsidP="00E03252">
      <w:r>
        <w:separator/>
      </w:r>
    </w:p>
  </w:footnote>
  <w:footnote w:type="continuationSeparator" w:id="0">
    <w:p w:rsidR="00C95AB2" w:rsidRDefault="00C95AB2" w:rsidP="00E0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7E"/>
    <w:rsid w:val="0002344E"/>
    <w:rsid w:val="000A7B80"/>
    <w:rsid w:val="000F4C77"/>
    <w:rsid w:val="001521B1"/>
    <w:rsid w:val="001D79E5"/>
    <w:rsid w:val="0028680B"/>
    <w:rsid w:val="002E772E"/>
    <w:rsid w:val="003A6196"/>
    <w:rsid w:val="0047608C"/>
    <w:rsid w:val="004A6AA2"/>
    <w:rsid w:val="004D5B96"/>
    <w:rsid w:val="0051321D"/>
    <w:rsid w:val="005B77DD"/>
    <w:rsid w:val="006021AE"/>
    <w:rsid w:val="0062547E"/>
    <w:rsid w:val="0062552C"/>
    <w:rsid w:val="006C4DD3"/>
    <w:rsid w:val="00750366"/>
    <w:rsid w:val="007654E6"/>
    <w:rsid w:val="0077501C"/>
    <w:rsid w:val="007C2E8E"/>
    <w:rsid w:val="007E32ED"/>
    <w:rsid w:val="008D1907"/>
    <w:rsid w:val="00994C6A"/>
    <w:rsid w:val="009C4131"/>
    <w:rsid w:val="00AB0C99"/>
    <w:rsid w:val="00AD5E3A"/>
    <w:rsid w:val="00B26C23"/>
    <w:rsid w:val="00BB72B4"/>
    <w:rsid w:val="00BE73CF"/>
    <w:rsid w:val="00C81BC4"/>
    <w:rsid w:val="00C95AB2"/>
    <w:rsid w:val="00CB16F1"/>
    <w:rsid w:val="00CC38EE"/>
    <w:rsid w:val="00D707E3"/>
    <w:rsid w:val="00DD15D2"/>
    <w:rsid w:val="00DD69CD"/>
    <w:rsid w:val="00E008EE"/>
    <w:rsid w:val="00E03252"/>
    <w:rsid w:val="00E4713E"/>
    <w:rsid w:val="00EB476E"/>
    <w:rsid w:val="00EC1A6C"/>
    <w:rsid w:val="00EE2E3C"/>
    <w:rsid w:val="00EE3504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verh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9C18-B444-4289-AC41-47457E7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1</cp:lastModifiedBy>
  <cp:revision>18</cp:revision>
  <cp:lastPrinted>2019-01-11T07:54:00Z</cp:lastPrinted>
  <dcterms:created xsi:type="dcterms:W3CDTF">2014-10-20T05:36:00Z</dcterms:created>
  <dcterms:modified xsi:type="dcterms:W3CDTF">2020-02-13T12:41:00Z</dcterms:modified>
</cp:coreProperties>
</file>