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E4" w:rsidRDefault="002719E4" w:rsidP="002719E4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9E4" w:rsidRDefault="002719E4" w:rsidP="002719E4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28 февраля 2019 г.                                                                            № 112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2719E4" w:rsidRDefault="002719E4" w:rsidP="002719E4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468"/>
      </w:tblGrid>
      <w:tr w:rsidR="003026E5" w:rsidRPr="00EA69D7" w:rsidTr="007C67A2">
        <w:trPr>
          <w:jc w:val="center"/>
        </w:trPr>
        <w:tc>
          <w:tcPr>
            <w:tcW w:w="9468" w:type="dxa"/>
          </w:tcPr>
          <w:p w:rsidR="003026E5" w:rsidRPr="00EA69D7" w:rsidRDefault="003026E5" w:rsidP="002E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</w:t>
            </w:r>
            <w:r w:rsidR="00014E19" w:rsidRPr="00EA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19E4"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архиве</w:t>
            </w:r>
          </w:p>
          <w:p w:rsidR="003026E5" w:rsidRPr="00EA69D7" w:rsidRDefault="003026E5" w:rsidP="002E12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>Верховского</w:t>
            </w:r>
            <w:proofErr w:type="spellEnd"/>
            <w:r w:rsidRPr="00EA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</w:tbl>
    <w:p w:rsidR="003026E5" w:rsidRDefault="003026E5" w:rsidP="00302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5EA">
        <w:rPr>
          <w:rFonts w:ascii="Times New Roman" w:hAnsi="Times New Roman" w:cs="Times New Roman"/>
          <w:sz w:val="28"/>
          <w:szCs w:val="28"/>
        </w:rPr>
        <w:tab/>
      </w:r>
    </w:p>
    <w:p w:rsidR="003026E5" w:rsidRPr="00E305EA" w:rsidRDefault="003026E5" w:rsidP="00302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6E5" w:rsidRPr="00EA69D7" w:rsidRDefault="00EA69D7" w:rsidP="00EA69D7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="003026E5" w:rsidRPr="00EA69D7">
        <w:rPr>
          <w:b w:val="0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Федеральным законом от                22 октября  2004 года № 125-ФЗ «Об архивном деле в Российской Федерации</w:t>
      </w:r>
      <w:r w:rsidR="003026E5" w:rsidRPr="00576E86">
        <w:rPr>
          <w:b w:val="0"/>
          <w:sz w:val="28"/>
          <w:szCs w:val="28"/>
        </w:rPr>
        <w:t>»,</w:t>
      </w:r>
      <w:r w:rsidR="003026E5" w:rsidRPr="00576E86">
        <w:rPr>
          <w:sz w:val="28"/>
          <w:szCs w:val="28"/>
        </w:rPr>
        <w:t xml:space="preserve"> </w:t>
      </w:r>
      <w:r w:rsidRPr="00576E86">
        <w:rPr>
          <w:b w:val="0"/>
          <w:sz w:val="28"/>
          <w:szCs w:val="28"/>
        </w:rPr>
        <w:t>Приказом Министерства культуры и массовых коммуникаций РФ от 18 января 2007 г. N 19 "Об утверждении Правил организации хранения, комплектования, учета и</w:t>
      </w:r>
      <w:proofErr w:type="gramEnd"/>
      <w:r w:rsidRPr="00576E86">
        <w:rPr>
          <w:b w:val="0"/>
          <w:sz w:val="28"/>
          <w:szCs w:val="28"/>
        </w:rPr>
        <w:t xml:space="preserve">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(с изменениями и дополнениями),</w:t>
      </w:r>
      <w:r>
        <w:rPr>
          <w:sz w:val="28"/>
          <w:szCs w:val="28"/>
        </w:rPr>
        <w:t xml:space="preserve"> </w:t>
      </w:r>
      <w:r w:rsidRPr="00EA69D7">
        <w:rPr>
          <w:b w:val="0"/>
          <w:sz w:val="28"/>
          <w:szCs w:val="28"/>
        </w:rPr>
        <w:t>Р</w:t>
      </w:r>
      <w:r w:rsidR="003026E5" w:rsidRPr="00EA69D7">
        <w:rPr>
          <w:b w:val="0"/>
          <w:sz w:val="28"/>
          <w:szCs w:val="28"/>
        </w:rPr>
        <w:t xml:space="preserve">ешением </w:t>
      </w:r>
      <w:proofErr w:type="spellStart"/>
      <w:r w:rsidR="002719E4" w:rsidRPr="00EA69D7">
        <w:rPr>
          <w:b w:val="0"/>
          <w:sz w:val="28"/>
          <w:szCs w:val="28"/>
        </w:rPr>
        <w:t>Верховского</w:t>
      </w:r>
      <w:proofErr w:type="spellEnd"/>
      <w:r w:rsidR="002719E4" w:rsidRPr="00EA69D7">
        <w:rPr>
          <w:b w:val="0"/>
          <w:sz w:val="28"/>
          <w:szCs w:val="28"/>
        </w:rPr>
        <w:t xml:space="preserve"> </w:t>
      </w:r>
      <w:r w:rsidR="003026E5" w:rsidRPr="00EA69D7">
        <w:rPr>
          <w:b w:val="0"/>
          <w:sz w:val="28"/>
          <w:szCs w:val="28"/>
        </w:rPr>
        <w:t>районного Совета народных депутатов от 2</w:t>
      </w:r>
      <w:r w:rsidR="009C61D3">
        <w:rPr>
          <w:b w:val="0"/>
          <w:sz w:val="28"/>
          <w:szCs w:val="28"/>
        </w:rPr>
        <w:t xml:space="preserve">7 </w:t>
      </w:r>
      <w:r w:rsidR="002719E4" w:rsidRPr="00EA69D7">
        <w:rPr>
          <w:b w:val="0"/>
          <w:sz w:val="28"/>
          <w:szCs w:val="28"/>
        </w:rPr>
        <w:t>ноябр</w:t>
      </w:r>
      <w:r w:rsidR="003026E5" w:rsidRPr="00EA69D7">
        <w:rPr>
          <w:b w:val="0"/>
          <w:sz w:val="28"/>
          <w:szCs w:val="28"/>
        </w:rPr>
        <w:t>я 201</w:t>
      </w:r>
      <w:r w:rsidR="002719E4" w:rsidRPr="00EA69D7">
        <w:rPr>
          <w:b w:val="0"/>
          <w:sz w:val="28"/>
          <w:szCs w:val="28"/>
        </w:rPr>
        <w:t>8</w:t>
      </w:r>
      <w:r w:rsidR="003026E5" w:rsidRPr="00EA69D7">
        <w:rPr>
          <w:b w:val="0"/>
          <w:sz w:val="28"/>
          <w:szCs w:val="28"/>
        </w:rPr>
        <w:t xml:space="preserve"> года </w:t>
      </w:r>
      <w:r w:rsidR="002719E4" w:rsidRPr="00EA69D7">
        <w:rPr>
          <w:b w:val="0"/>
          <w:sz w:val="28"/>
          <w:szCs w:val="28"/>
        </w:rPr>
        <w:t xml:space="preserve">№ </w:t>
      </w:r>
      <w:r w:rsidR="003026E5" w:rsidRPr="00EA69D7">
        <w:rPr>
          <w:b w:val="0"/>
          <w:sz w:val="28"/>
          <w:szCs w:val="28"/>
        </w:rPr>
        <w:t>2</w:t>
      </w:r>
      <w:r w:rsidR="002719E4" w:rsidRPr="00EA69D7">
        <w:rPr>
          <w:b w:val="0"/>
          <w:sz w:val="28"/>
          <w:szCs w:val="28"/>
        </w:rPr>
        <w:t>1/166-рс</w:t>
      </w:r>
      <w:r w:rsidR="003026E5" w:rsidRPr="00EA69D7">
        <w:rPr>
          <w:b w:val="0"/>
          <w:sz w:val="28"/>
          <w:szCs w:val="28"/>
        </w:rPr>
        <w:t xml:space="preserve"> «</w:t>
      </w:r>
      <w:r w:rsidR="002719E4" w:rsidRPr="00EA69D7">
        <w:rPr>
          <w:b w:val="0"/>
          <w:sz w:val="28"/>
          <w:szCs w:val="28"/>
        </w:rPr>
        <w:t xml:space="preserve">О внесении изменений в  структуру администрации </w:t>
      </w:r>
      <w:proofErr w:type="spellStart"/>
      <w:r w:rsidR="003026E5" w:rsidRPr="00EA69D7">
        <w:rPr>
          <w:b w:val="0"/>
          <w:sz w:val="28"/>
          <w:szCs w:val="28"/>
        </w:rPr>
        <w:t>Верховского</w:t>
      </w:r>
      <w:proofErr w:type="spellEnd"/>
      <w:r w:rsidR="003026E5" w:rsidRPr="00EA69D7">
        <w:rPr>
          <w:b w:val="0"/>
          <w:sz w:val="28"/>
          <w:szCs w:val="28"/>
        </w:rPr>
        <w:t xml:space="preserve"> района</w:t>
      </w:r>
      <w:r w:rsidR="002719E4" w:rsidRPr="00EA69D7">
        <w:rPr>
          <w:b w:val="0"/>
          <w:sz w:val="28"/>
          <w:szCs w:val="28"/>
        </w:rPr>
        <w:t xml:space="preserve"> Орловской области</w:t>
      </w:r>
      <w:r w:rsidR="003026E5" w:rsidRPr="00EA69D7">
        <w:rPr>
          <w:b w:val="0"/>
          <w:sz w:val="28"/>
          <w:szCs w:val="28"/>
        </w:rPr>
        <w:t xml:space="preserve">» и Уставом   </w:t>
      </w:r>
      <w:proofErr w:type="spellStart"/>
      <w:r w:rsidR="003026E5" w:rsidRPr="00EA69D7">
        <w:rPr>
          <w:b w:val="0"/>
          <w:sz w:val="28"/>
          <w:szCs w:val="28"/>
        </w:rPr>
        <w:t>Верховского</w:t>
      </w:r>
      <w:proofErr w:type="spellEnd"/>
      <w:r w:rsidR="003026E5" w:rsidRPr="00EA69D7">
        <w:rPr>
          <w:b w:val="0"/>
          <w:sz w:val="28"/>
          <w:szCs w:val="28"/>
        </w:rPr>
        <w:t xml:space="preserve"> района Орловской области администрация </w:t>
      </w:r>
      <w:proofErr w:type="spellStart"/>
      <w:r w:rsidR="003026E5" w:rsidRPr="00EA69D7">
        <w:rPr>
          <w:b w:val="0"/>
          <w:sz w:val="28"/>
          <w:szCs w:val="28"/>
        </w:rPr>
        <w:t>Верховского</w:t>
      </w:r>
      <w:proofErr w:type="spellEnd"/>
      <w:r w:rsidR="003026E5" w:rsidRPr="00EA69D7">
        <w:rPr>
          <w:b w:val="0"/>
          <w:sz w:val="28"/>
          <w:szCs w:val="28"/>
        </w:rPr>
        <w:t xml:space="preserve"> района  </w:t>
      </w:r>
      <w:proofErr w:type="spellStart"/>
      <w:proofErr w:type="gramStart"/>
      <w:r w:rsidR="003026E5" w:rsidRPr="00EA69D7">
        <w:rPr>
          <w:b w:val="0"/>
          <w:sz w:val="28"/>
          <w:szCs w:val="28"/>
        </w:rPr>
        <w:t>п</w:t>
      </w:r>
      <w:proofErr w:type="spellEnd"/>
      <w:proofErr w:type="gramEnd"/>
      <w:r w:rsidR="003026E5" w:rsidRPr="00EA69D7">
        <w:rPr>
          <w:b w:val="0"/>
          <w:sz w:val="28"/>
          <w:szCs w:val="28"/>
        </w:rPr>
        <w:t xml:space="preserve"> о с т а </w:t>
      </w:r>
      <w:proofErr w:type="spellStart"/>
      <w:proofErr w:type="gramStart"/>
      <w:r w:rsidR="003026E5" w:rsidRPr="00EA69D7">
        <w:rPr>
          <w:b w:val="0"/>
          <w:sz w:val="28"/>
          <w:szCs w:val="28"/>
        </w:rPr>
        <w:t>н</w:t>
      </w:r>
      <w:proofErr w:type="spellEnd"/>
      <w:proofErr w:type="gramEnd"/>
      <w:r w:rsidR="003026E5" w:rsidRPr="00EA69D7">
        <w:rPr>
          <w:b w:val="0"/>
          <w:sz w:val="28"/>
          <w:szCs w:val="28"/>
        </w:rPr>
        <w:t xml:space="preserve"> о в л я е т:</w:t>
      </w:r>
    </w:p>
    <w:p w:rsidR="003026E5" w:rsidRPr="00606E36" w:rsidRDefault="002719E4" w:rsidP="00F24329">
      <w:pPr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636476">
        <w:rPr>
          <w:rFonts w:ascii="Times New Roman" w:hAnsi="Times New Roman" w:cs="Times New Roman"/>
          <w:sz w:val="28"/>
          <w:szCs w:val="28"/>
        </w:rPr>
        <w:t xml:space="preserve">о муниципальном архиве администрации </w:t>
      </w:r>
      <w:proofErr w:type="spellStart"/>
      <w:r w:rsidR="00636476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636476">
        <w:rPr>
          <w:rFonts w:ascii="Times New Roman" w:hAnsi="Times New Roman" w:cs="Times New Roman"/>
          <w:sz w:val="28"/>
          <w:szCs w:val="28"/>
        </w:rPr>
        <w:t xml:space="preserve"> района Орловской области (приложение).</w:t>
      </w:r>
    </w:p>
    <w:p w:rsidR="003026E5" w:rsidRDefault="003026E5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3D7A22">
        <w:rPr>
          <w:rStyle w:val="3"/>
          <w:rFonts w:ascii="Times New Roman" w:hAnsi="Times New Roman" w:cs="Times New Roman"/>
          <w:sz w:val="28"/>
          <w:szCs w:val="28"/>
        </w:rPr>
        <w:tab/>
        <w:t xml:space="preserve">     2. </w:t>
      </w:r>
      <w:r w:rsidR="00E92B27">
        <w:rPr>
          <w:rStyle w:val="3"/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E92B27">
        <w:rPr>
          <w:rStyle w:val="3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2B27">
        <w:rPr>
          <w:rStyle w:val="3"/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 w:rsidR="00E92B27">
        <w:rPr>
          <w:rStyle w:val="3"/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E92B27">
        <w:rPr>
          <w:rStyle w:val="3"/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E92B27">
        <w:rPr>
          <w:rStyle w:val="3"/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 w:rsidR="00E92B27" w:rsidRPr="00E92B27">
        <w:rPr>
          <w:rStyle w:val="3"/>
          <w:rFonts w:ascii="Times New Roman" w:hAnsi="Times New Roman" w:cs="Times New Roman"/>
          <w:sz w:val="28"/>
          <w:szCs w:val="28"/>
        </w:rPr>
        <w:t>.</w:t>
      </w:r>
      <w:proofErr w:type="spellStart"/>
      <w:r w:rsidR="00E92B27"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2B27" w:rsidRPr="00E92B27">
        <w:rPr>
          <w:rStyle w:val="3"/>
          <w:rFonts w:ascii="Times New Roman" w:hAnsi="Times New Roman" w:cs="Times New Roman"/>
          <w:sz w:val="28"/>
          <w:szCs w:val="28"/>
        </w:rPr>
        <w:t>)</w:t>
      </w:r>
      <w:r w:rsidRPr="003D7A22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E92B27" w:rsidRDefault="00E92B27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E92B27">
        <w:rPr>
          <w:rStyle w:val="3"/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Style w:val="3"/>
          <w:rFonts w:ascii="Times New Roman" w:hAnsi="Times New Roman" w:cs="Times New Roman"/>
          <w:sz w:val="28"/>
          <w:szCs w:val="28"/>
        </w:rPr>
        <w:t>. Постановление вступает в силу с 1 марта 2019 года.</w:t>
      </w:r>
    </w:p>
    <w:p w:rsidR="00370023" w:rsidRDefault="00370023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6E86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76E86">
        <w:rPr>
          <w:rStyle w:val="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E86">
        <w:rPr>
          <w:rStyle w:val="3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организационно-правовой, кадровой работы, делопроизводства и архива Ягупову Л.В.</w:t>
      </w:r>
    </w:p>
    <w:p w:rsidR="00887FC4" w:rsidRDefault="00887FC4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887FC4" w:rsidRPr="00E92B27" w:rsidRDefault="00887FC4" w:rsidP="00F24329">
      <w:pPr>
        <w:pStyle w:val="30"/>
        <w:shd w:val="clear" w:color="auto" w:fill="auto"/>
        <w:tabs>
          <w:tab w:val="left" w:pos="36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40" w:rsidRDefault="007F6740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Style w:val="3"/>
          <w:rFonts w:asciiTheme="minorHAnsi" w:hAnsiTheme="minorHAnsi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D11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</w:t>
      </w:r>
      <w:r w:rsidR="00887FC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31D11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931D11">
        <w:rPr>
          <w:rFonts w:ascii="Times New Roman" w:hAnsi="Times New Roman"/>
          <w:b/>
          <w:sz w:val="28"/>
          <w:szCs w:val="28"/>
        </w:rPr>
        <w:t>В.А.Гладских</w:t>
      </w:r>
      <w:proofErr w:type="spellEnd"/>
      <w:r w:rsidRPr="00931D11">
        <w:rPr>
          <w:rFonts w:ascii="Times New Roman" w:hAnsi="Times New Roman"/>
          <w:b/>
          <w:sz w:val="28"/>
          <w:szCs w:val="28"/>
        </w:rPr>
        <w:t xml:space="preserve"> </w:t>
      </w: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Pr="00576E86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023" w:rsidRPr="007F6740" w:rsidRDefault="00370023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E19" w:rsidRDefault="00014E19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</w:t>
      </w:r>
      <w:r w:rsidR="00E92B27">
        <w:rPr>
          <w:rFonts w:ascii="Times New Roman" w:hAnsi="Times New Roman"/>
          <w:sz w:val="28"/>
          <w:szCs w:val="28"/>
        </w:rPr>
        <w:t xml:space="preserve">Управление организационно-правовой кадровой работы, делопроизводства и архива администрации </w:t>
      </w:r>
      <w:proofErr w:type="spellStart"/>
      <w:r w:rsidR="00E92B2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E92B27">
        <w:rPr>
          <w:rFonts w:ascii="Times New Roman" w:hAnsi="Times New Roman"/>
          <w:sz w:val="28"/>
          <w:szCs w:val="28"/>
        </w:rPr>
        <w:t xml:space="preserve"> района</w:t>
      </w:r>
    </w:p>
    <w:p w:rsidR="003026E5" w:rsidRPr="0040294C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2FB1">
        <w:rPr>
          <w:rFonts w:ascii="Times New Roman" w:hAnsi="Times New Roman"/>
          <w:sz w:val="28"/>
          <w:szCs w:val="28"/>
        </w:rPr>
        <w:t>Завизировали: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302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6E5">
        <w:rPr>
          <w:rFonts w:ascii="Times New Roman" w:hAnsi="Times New Roman"/>
          <w:sz w:val="28"/>
          <w:szCs w:val="28"/>
        </w:rPr>
        <w:t>Дидур</w:t>
      </w:r>
      <w:proofErr w:type="spellEnd"/>
      <w:r w:rsidR="003026E5">
        <w:rPr>
          <w:rFonts w:ascii="Times New Roman" w:hAnsi="Times New Roman"/>
          <w:sz w:val="28"/>
          <w:szCs w:val="28"/>
        </w:rPr>
        <w:t xml:space="preserve"> И. В.________2019г.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</w:t>
      </w:r>
      <w:r w:rsidR="003026E5">
        <w:rPr>
          <w:rFonts w:ascii="Times New Roman" w:hAnsi="Times New Roman"/>
          <w:sz w:val="28"/>
          <w:szCs w:val="28"/>
        </w:rPr>
        <w:t>Ягупова</w:t>
      </w:r>
      <w:proofErr w:type="spellEnd"/>
      <w:r w:rsidR="003026E5">
        <w:rPr>
          <w:rFonts w:ascii="Times New Roman" w:hAnsi="Times New Roman"/>
          <w:sz w:val="28"/>
          <w:szCs w:val="28"/>
        </w:rPr>
        <w:t xml:space="preserve">  Л. В. ________2019г.</w:t>
      </w: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3026E5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организационно-правовой, кадровой работы</w:t>
      </w:r>
      <w:r w:rsidR="00E92B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="00571FA4">
        <w:rPr>
          <w:rFonts w:ascii="Times New Roman" w:hAnsi="Times New Roman"/>
          <w:sz w:val="28"/>
          <w:szCs w:val="28"/>
        </w:rPr>
        <w:t xml:space="preserve"> и архива</w:t>
      </w:r>
      <w:r w:rsidR="00887FC4">
        <w:rPr>
          <w:rFonts w:ascii="Times New Roman" w:hAnsi="Times New Roman"/>
          <w:sz w:val="28"/>
          <w:szCs w:val="28"/>
        </w:rPr>
        <w:t xml:space="preserve"> </w:t>
      </w:r>
      <w:r w:rsidR="00571FA4">
        <w:rPr>
          <w:rFonts w:ascii="Times New Roman" w:hAnsi="Times New Roman"/>
          <w:sz w:val="28"/>
          <w:szCs w:val="28"/>
        </w:rPr>
        <w:t>-</w:t>
      </w:r>
      <w:r w:rsidR="00887FC4">
        <w:rPr>
          <w:rFonts w:ascii="Times New Roman" w:hAnsi="Times New Roman"/>
          <w:sz w:val="28"/>
          <w:szCs w:val="28"/>
        </w:rPr>
        <w:t xml:space="preserve"> </w:t>
      </w:r>
      <w:r w:rsidR="00571FA4">
        <w:rPr>
          <w:rFonts w:ascii="Times New Roman" w:hAnsi="Times New Roman"/>
          <w:sz w:val="28"/>
          <w:szCs w:val="28"/>
        </w:rPr>
        <w:t>2экз.</w:t>
      </w: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1FA4" w:rsidRDefault="00571FA4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476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6476" w:rsidRDefault="00636476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Default="003026E5" w:rsidP="003026E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E5" w:rsidRPr="00F24329" w:rsidRDefault="003026E5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24329">
        <w:rPr>
          <w:rFonts w:ascii="Times New Roman" w:hAnsi="Times New Roman"/>
          <w:szCs w:val="24"/>
        </w:rPr>
        <w:t xml:space="preserve"> Черкасова</w:t>
      </w:r>
      <w:r w:rsidR="00636476" w:rsidRPr="00F24329">
        <w:rPr>
          <w:rFonts w:ascii="Times New Roman" w:hAnsi="Times New Roman"/>
          <w:szCs w:val="24"/>
        </w:rPr>
        <w:t xml:space="preserve"> Любовь Николаевна</w:t>
      </w:r>
    </w:p>
    <w:p w:rsidR="000356C3" w:rsidRDefault="00636476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F24329">
        <w:rPr>
          <w:rFonts w:ascii="Times New Roman" w:hAnsi="Times New Roman"/>
          <w:szCs w:val="24"/>
        </w:rPr>
        <w:t>2-39-09</w:t>
      </w:r>
    </w:p>
    <w:p w:rsidR="00370023" w:rsidRPr="00F24329" w:rsidRDefault="00370023" w:rsidP="00F24329">
      <w:pPr>
        <w:pStyle w:val="a3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2B27" w:rsidRPr="00576E86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92B27" w:rsidRPr="00576E86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576E86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576E86">
        <w:rPr>
          <w:rFonts w:ascii="Times New Roman" w:hAnsi="Times New Roman"/>
          <w:sz w:val="28"/>
          <w:szCs w:val="28"/>
        </w:rPr>
        <w:t xml:space="preserve"> района </w:t>
      </w:r>
    </w:p>
    <w:p w:rsidR="00E92B27" w:rsidRDefault="00E92B27" w:rsidP="00370023">
      <w:pPr>
        <w:pStyle w:val="a3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76E86">
        <w:rPr>
          <w:rFonts w:ascii="Times New Roman" w:hAnsi="Times New Roman"/>
          <w:sz w:val="28"/>
          <w:szCs w:val="28"/>
        </w:rPr>
        <w:t xml:space="preserve"> от 28 февраля 2019года</w:t>
      </w:r>
      <w:r w:rsidR="00370023" w:rsidRPr="00576E86">
        <w:rPr>
          <w:rFonts w:ascii="Times New Roman" w:hAnsi="Times New Roman"/>
          <w:sz w:val="28"/>
          <w:szCs w:val="28"/>
        </w:rPr>
        <w:t xml:space="preserve"> № 112</w:t>
      </w: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pStyle w:val="a3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МУНИЦИПАЛЬНОМ АРХИВЕ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</w:t>
      </w:r>
      <w:r w:rsidR="007F6740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РАЦИИ В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ЕРХОВСКОГО РАЙОНА 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Отношения, регулируемые настоящим Положением</w:t>
      </w: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пределах полномочий муниципальных образований в области архивного дела, установленных законодательством Российской Федерации, регулирует отношения в сфере формирования, организации хранения, учета и использования документов муниципального архива и иных архивных документов, а также отношения в сфере управления архивным делом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определяет основы правового положения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создаваемого в целях выполнения функций муниципального образования в области</w:t>
      </w:r>
      <w:proofErr w:type="gram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архивного дела. </w:t>
      </w:r>
    </w:p>
    <w:p w:rsidR="00B777E8" w:rsidRPr="00E92B27" w:rsidRDefault="00B777E8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Правовые основы архивного дела в муниципальном                        образовании</w:t>
      </w:r>
    </w:p>
    <w:p w:rsid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Правовую основу архивного дела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составляют Конституция Российской Федерации, </w:t>
      </w:r>
      <w:r w:rsidR="00B777E8">
        <w:rPr>
          <w:rFonts w:ascii="Times New Roman" w:hAnsi="Times New Roman" w:cs="Times New Roman"/>
          <w:sz w:val="28"/>
          <w:szCs w:val="28"/>
        </w:rPr>
        <w:t>Федеральный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Федерации», Федеральны</w:t>
      </w:r>
      <w:r w:rsidR="00B777E8">
        <w:rPr>
          <w:rFonts w:ascii="Times New Roman" w:hAnsi="Times New Roman" w:cs="Times New Roman"/>
          <w:sz w:val="28"/>
          <w:szCs w:val="28"/>
        </w:rPr>
        <w:t>й закон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 от</w:t>
      </w:r>
      <w:r w:rsidR="00C26053">
        <w:rPr>
          <w:rFonts w:ascii="Times New Roman" w:hAnsi="Times New Roman" w:cs="Times New Roman"/>
          <w:sz w:val="28"/>
          <w:szCs w:val="28"/>
        </w:rPr>
        <w:t xml:space="preserve"> </w:t>
      </w:r>
      <w:r w:rsidR="00B777E8" w:rsidRPr="003026E5">
        <w:rPr>
          <w:rFonts w:ascii="Times New Roman" w:hAnsi="Times New Roman" w:cs="Times New Roman"/>
          <w:sz w:val="28"/>
          <w:szCs w:val="28"/>
        </w:rPr>
        <w:t xml:space="preserve">22 октября  2004 года № 125-ФЗ «Об архивном деле в Российской Федерации», </w:t>
      </w:r>
      <w:r w:rsidR="00576E86" w:rsidRPr="00E60333">
        <w:rPr>
          <w:rFonts w:ascii="Times New Roman" w:hAnsi="Times New Roman" w:cs="Times New Roman"/>
          <w:color w:val="22272F"/>
          <w:sz w:val="28"/>
          <w:szCs w:val="28"/>
        </w:rPr>
        <w:t>Приказ Министерства культуры и массовых коммуникаций РФ от 18 января 2007 г. N 19 "Об утверждении Правил организации</w:t>
      </w:r>
      <w:proofErr w:type="gramEnd"/>
      <w:r w:rsidR="00576E86" w:rsidRPr="00E60333">
        <w:rPr>
          <w:rFonts w:ascii="Times New Roman" w:hAnsi="Times New Roman" w:cs="Times New Roman"/>
          <w:color w:val="22272F"/>
          <w:sz w:val="28"/>
          <w:szCs w:val="28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(с изменениями и дополнениями),</w:t>
      </w:r>
      <w:r w:rsidR="00B777E8">
        <w:rPr>
          <w:rFonts w:ascii="Times New Roman" w:hAnsi="Times New Roman" w:cs="Times New Roman"/>
          <w:sz w:val="28"/>
          <w:szCs w:val="28"/>
        </w:rPr>
        <w:t xml:space="preserve">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="00B777E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настоящее Положение и иные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акты.</w:t>
      </w:r>
    </w:p>
    <w:p w:rsidR="00B777E8" w:rsidRPr="00E92B27" w:rsidRDefault="00B777E8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Основные понятия, применяемые в настоящем Положении</w:t>
      </w:r>
    </w:p>
    <w:p w:rsidR="00E92B27" w:rsidRPr="00E92B27" w:rsidRDefault="00E92B27" w:rsidP="00E92B2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применяются следующие основные понятия:</w:t>
      </w:r>
    </w:p>
    <w:p w:rsidR="00E92B27" w:rsidRPr="00E92B27" w:rsidRDefault="00E92B27" w:rsidP="00E92B27">
      <w:pPr>
        <w:tabs>
          <w:tab w:val="left" w:pos="131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1) архивное дело в муниципальном образовании</w:t>
      </w:r>
      <w:r w:rsidR="00B777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77E8">
        <w:rPr>
          <w:rFonts w:ascii="Times New Roman" w:eastAsia="Times New Roman" w:hAnsi="Times New Roman" w:cs="Times New Roman"/>
          <w:bCs/>
          <w:sz w:val="28"/>
          <w:szCs w:val="28"/>
        </w:rPr>
        <w:t>Верховский</w:t>
      </w:r>
      <w:proofErr w:type="spellEnd"/>
      <w:r w:rsidR="00B777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архивное дело)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органов местного самоуправления, должностных лиц местного самоуправления, муниципальных служащих, организаций и граждан в сфере формирования, хранения, учета и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документов муниципального архива и иных архивных документов;</w:t>
      </w:r>
    </w:p>
    <w:p w:rsidR="00E92B27" w:rsidRPr="00E92B27" w:rsidRDefault="00E92B27" w:rsidP="00E92B27">
      <w:pPr>
        <w:tabs>
          <w:tab w:val="left" w:pos="131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2) архивный документ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3) документы по личному составу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архивные документы, отражающие трудовые отношения работника с работодателем;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4) архивный фонд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совокупность архивных документов, исторически или логически связанных между собой;</w:t>
      </w:r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5) муниципальный архив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постоянно пополняющаяся совокупность архивных документов и архивных фондов, в том числе включенных в состав Архивного фонда Российской Федерации, отражающих в исторической ретроспективе материальную и духовную жизнь общества и (или) местного населения как его неотъемлемой части, имеющих историческое, научное, социальное, экономическое, политическое и культурное значение, относящихся к информационным ресурсам и подлежащих постоянному хранению;</w:t>
      </w:r>
      <w:proofErr w:type="gramEnd"/>
    </w:p>
    <w:p w:rsidR="00E92B27" w:rsidRPr="00E92B27" w:rsidRDefault="00E92B27" w:rsidP="00E92B27">
      <w:pPr>
        <w:tabs>
          <w:tab w:val="left" w:pos="1243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6) постоянное хранение архивных документов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хранение архивных документов без определения срока (бессрочное);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7) временное хранение архивных документов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- хранение архивных документов до их передачи на постоянное хранение в порядке, установленном законодательством Российской Федерации или настоящим Положением, либо до их уничтожения по истечении сроков, установленных законодательством Российской Федерации или муниципальными правовыми актами: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8) </w:t>
      </w:r>
      <w:r w:rsidR="007F6740">
        <w:rPr>
          <w:rFonts w:ascii="Times New Roman" w:eastAsia="Times New Roman" w:hAnsi="Times New Roman" w:cs="Times New Roman"/>
          <w:bCs/>
          <w:sz w:val="28"/>
          <w:szCs w:val="28"/>
        </w:rPr>
        <w:t>главные специалисты архивного дела</w:t>
      </w:r>
      <w:r w:rsidR="00D5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отдела по делопроизводству, управления организационно-правовой, кадровой работы, делопроизводства и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которые выполняют функции по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хранени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учет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муниципального архива и иных архивных документов;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Полномочия муниципального образования в области архивного дела</w:t>
      </w:r>
    </w:p>
    <w:p w:rsidR="00E92B27" w:rsidRPr="00E92B27" w:rsidRDefault="00E92B27" w:rsidP="00E92B27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В соответствии с законодательством Российской Федерации к полномочиям муниципального образования в области архивного дела относятся:</w:t>
      </w:r>
    </w:p>
    <w:p w:rsidR="00E92B27" w:rsidRPr="00E92B27" w:rsidRDefault="00E92B27" w:rsidP="00E92B27">
      <w:pPr>
        <w:framePr w:w="92" w:h="437" w:hRule="exact" w:hSpace="38" w:wrap="auto" w:vAnchor="text" w:hAnchor="text" w:x="10830" w:y="376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формирование и содержание муниципального архива, хранение, учет и использование архивных документов муниципального архива, включая хранение, учет и использование архивных фондов поселений, располагающихся на территории муниципального района;</w:t>
      </w:r>
    </w:p>
    <w:p w:rsidR="00E92B27" w:rsidRPr="00E92B27" w:rsidRDefault="00E92B27" w:rsidP="00E92B27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 управление архивным делом в муниципальном образовании;</w:t>
      </w:r>
    </w:p>
    <w:p w:rsidR="00E92B27" w:rsidRPr="00E92B27" w:rsidRDefault="00E92B27" w:rsidP="00E92B27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или законом субъекта Российской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орган местного самоуправления, осуществляющий в соответствии с настоящим Положением управление архивным делом в муниципальном образовании, может наделяться отдельными государственными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полномочиями по формированию, хранению, учету и использованию архивных документов и архивных фондов, относящихся к собственности Российской Федерации или к собственности субъекта Российской Федерации и находящихся на территории муниципального образования, с передачей необходимых для</w:t>
      </w:r>
      <w:proofErr w:type="gram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данных полномочий материально-технических и финансовых средств.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2. МУНИЦИПАЛЬНЫЙ АРХИВ.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Состав муниципального архива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архива 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7E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 входят архивные документы и архивные фонды независимо от источника их происхождения, времени и способа создания, вида носителя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и землеустроительная документация, рукописи, рисунки, чертежи, дневники, переписка, мемуары, фотодокументы, а также копии архивных документов на правах подлинников.</w:t>
      </w:r>
      <w:proofErr w:type="gramEnd"/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При наличии надлежащих технических условий хранения и использования в состав муниципального архива включаются кино-, видео- и фотодокументы, а также электронные и телеметрические документы.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C26053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92B27"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6. Включение архивных документов в состав муниципального архива</w:t>
      </w:r>
    </w:p>
    <w:p w:rsidR="00E92B27" w:rsidRPr="00E92B27" w:rsidRDefault="00E92B27" w:rsidP="00E92B27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Архивные документы и архивные фонды включаются в состав муниципального архива на основании экспертизы ценности документов (то есть изучения документов на основе критериев их ценности в целях определения сроков хранения документов и их отбора на постоянное хранение).</w:t>
      </w:r>
    </w:p>
    <w:p w:rsidR="00E92B27" w:rsidRPr="00E92B27" w:rsidRDefault="00E92B27" w:rsidP="00E92B27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Экспертизе ценности документов подлежат все документы на носителях любого вида:</w:t>
      </w:r>
    </w:p>
    <w:p w:rsidR="00E92B27" w:rsidRPr="00E92B27" w:rsidRDefault="00E92B27" w:rsidP="00E92B27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1) находящиеся в муниципальной собственности (до проведения в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="00B777E8" w:rsidRPr="00B777E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порядке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экспертизы ценности указанных документов их уничтожение запрещается); </w:t>
      </w:r>
    </w:p>
    <w:p w:rsidR="00E92B27" w:rsidRPr="00E92B27" w:rsidRDefault="00E92B27" w:rsidP="00E92B27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>2) передаваемые в муниципальный архив Российской Федерацией субъектами Российской Федерации, иными муниципальными образованиями, а также физическими и юридическими лицами либо объединениями лиц, не подлежащими в соответствии с действующим законодательством о государственной регистрации в качестве юридических лиц, за исключением документов, ранее включенных в состав Архивного фонда Российской Федерации в соответствии с Федеральным законом «Об архивном деле в Российской Федерации».</w:t>
      </w:r>
      <w:proofErr w:type="gramEnd"/>
    </w:p>
    <w:p w:rsidR="00E92B27" w:rsidRPr="00E92B27" w:rsidRDefault="00E92B27" w:rsidP="00E92B27">
      <w:pPr>
        <w:framePr w:h="254" w:hRule="exact" w:hSpace="38" w:wrap="auto" w:vAnchor="text" w:hAnchor="text" w:x="10700" w:y="155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</w:rPr>
      </w:pP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Экспертиза ценности документов, передаваемых в муниципальный архив, осуществляется </w:t>
      </w:r>
      <w:r w:rsidR="007F6740" w:rsidRPr="00A220B7">
        <w:rPr>
          <w:rFonts w:ascii="Times New Roman" w:eastAsia="Times New Roman" w:hAnsi="Times New Roman" w:cs="Times New Roman"/>
          <w:bCs/>
          <w:sz w:val="28"/>
          <w:szCs w:val="28"/>
        </w:rPr>
        <w:t>главными специалистами архивного дела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20B7">
        <w:rPr>
          <w:rFonts w:ascii="Times New Roman" w:eastAsia="Times New Roman" w:hAnsi="Times New Roman" w:cs="Times New Roman"/>
          <w:sz w:val="28"/>
          <w:szCs w:val="28"/>
        </w:rPr>
        <w:t>совместно с собственником или владельцем архивных документов в соответствии с</w:t>
      </w:r>
      <w:r w:rsidR="00A220B7" w:rsidRPr="00A220B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Архивные документы, относящиеся к муниципальной собственности</w:t>
      </w:r>
    </w:p>
    <w:p w:rsidR="00E92B27" w:rsidRPr="00E92B27" w:rsidRDefault="00E92B27" w:rsidP="00E92B27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К муниципальной собственности относятся архивные документы:</w:t>
      </w:r>
    </w:p>
    <w:p w:rsidR="00E92B27" w:rsidRPr="00E92B2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образующиеся в результате деятельности органов местного самоуправления, муниципальных унитарных предприятий и муниципальных учреждений (далее - муниципальные организации);</w:t>
      </w:r>
    </w:p>
    <w:p w:rsidR="00E92B27" w:rsidRPr="00E92B27" w:rsidRDefault="00E92B27" w:rsidP="00E92B2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хранящиеся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92B27" w:rsidRPr="00E92B27" w:rsidRDefault="00E92B27" w:rsidP="00E92B2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архивных фондов поселений, располагающихся в границах района.</w:t>
      </w:r>
    </w:p>
    <w:p w:rsidR="00E92B27" w:rsidRDefault="00E92B27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В случае образования, объединения, разделения, изменения статуса муниципального образования или изменения границ муниципального образования разграничение собственности между муниципальными образованиями, муниципальным образованием и субъектом Российской Федерации на архивные документы, созданные до образования, преобразования или изменения границ муниципального образования и хранящиеся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осуществляется законом субъекта Российской Федерации.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8. Особенности правового положения архивных документов, находящихся </w:t>
      </w: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26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 муниципального образования</w:t>
      </w:r>
    </w:p>
    <w:p w:rsidR="00E92B27" w:rsidRPr="00E92B27" w:rsidRDefault="00E92B27" w:rsidP="00E92B27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Передача архивных документов, находящихся в муниципальной собственности, в собственность Российской Федерации, субъектов Российской Федерации или иных муниципальных образований осуществляется в соответствии с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E92B27" w:rsidRPr="00E92B27" w:rsidRDefault="00E92B27" w:rsidP="00E92B27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Приватизация архивных документов, находящихся в муниципальной собственности, их продажа, мена, дарение, совершение в отношении них иных сделок, могущих привести к их отчуждению в собственность физических и (или) юридических лиц, не допускается, если иное не предусмотрено международными договорами Российской Федерации или </w:t>
      </w:r>
      <w:r w:rsidR="00C2605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едеральными законами.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В случае приватизации муниципальных </w:t>
      </w: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proofErr w:type="gram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образовавшиеся в процессе их деятельности архивные документы, в том числе документы по личному составу, остаются в муниципальной собственности.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ГЛАВА 3. ХРАНЕНИЕ И УЧЕТ АРХИВНЫХ ДОКУМЕНТОВ. ФОРМИРОВАНИЕ МУНИЦИПАЛЬНОГО АРХИВА.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Хранение архивных документов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Архивные документы и архивные фонды, находящиеся в муниципальной собственности, хранятся:</w:t>
      </w:r>
    </w:p>
    <w:p w:rsidR="00E92B27" w:rsidRPr="00E92B27" w:rsidRDefault="00E92B27" w:rsidP="007F6740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временно - в органах местного самоуправления, муниципальных организациях. 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Временное хранение архивных документов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Органы   местного  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самоуправления, муниципальные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  организации обеспечивают сохранность архивных документов в течение сроков их хранения, установленных федеральными законами, другими нормативными правовыми актами Российской Федерации, а также перечнями типовых архивных документов, утвержденными специально уполномоченным Правительством Российской Федерации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власти.</w:t>
      </w:r>
    </w:p>
    <w:p w:rsidR="00E92B27" w:rsidRPr="00E92B27" w:rsidRDefault="00E92B27" w:rsidP="00E92B27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Если сроки временного хранения архивных документов не предусмотрены частью 1 настоящей статьи, они могут быть установлены экспертно-проверочной комиссией (ЭПК) уполномоченного органа исполнительной власти субъекта Российской Федерации в сфере архивного дела по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представлению экспертной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комиссией организации.</w:t>
      </w:r>
    </w:p>
    <w:p w:rsidR="00E92B27" w:rsidRPr="00E92B27" w:rsidRDefault="00E92B27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Временное хранение архивных документов, включенных в состав Архивного фонда Российской Федерации и находящихся в муниципальной собственности, до их передачи на постоянное хранение </w:t>
      </w:r>
      <w:r w:rsidR="007F6740">
        <w:rPr>
          <w:rFonts w:ascii="Times New Roman" w:eastAsia="Times New Roman" w:hAnsi="Times New Roman" w:cs="Times New Roman"/>
          <w:bCs/>
          <w:sz w:val="28"/>
          <w:szCs w:val="28"/>
        </w:rPr>
        <w:t>главным специалистам архивного дела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осуществляется в течение сроков, установленных Федеральным законом «Об архивном деле в Российской Федерации».</w:t>
      </w:r>
    </w:p>
    <w:p w:rsidR="00B777E8" w:rsidRDefault="00B777E8" w:rsidP="00B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B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Передача архивных документов на постоянное хранение</w:t>
      </w:r>
    </w:p>
    <w:p w:rsidR="00E92B27" w:rsidRPr="00E92B27" w:rsidRDefault="00B777E8" w:rsidP="007F674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Архивные документы, включенные в состав Архивного фонда Российской Федерации и находящиеся в муниципальной собственности, по истечении сроков их временного хранения в органах местного самоуправления, муниципальных организациях передаются на постоянное хранение </w:t>
      </w:r>
      <w:r w:rsidR="00D55CAC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Иные архивные документы, находящиеся в муниципальной собственности, по истечении сроков их временного хранения в органах местного самоуправления, муниципальных организациях в зависимости от результатов экспертизы ценности документов уничтожаются. Уничтожение архивных документов, переданных на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, не допускается.</w:t>
      </w:r>
    </w:p>
    <w:p w:rsidR="00E92B27" w:rsidRPr="00E92B27" w:rsidRDefault="00E92B27" w:rsidP="00E92B27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Архивные документы, находящиеся в собственности Российской Федерации, субъектов Российской Федерации или иных муниципальных образований, могут быть приняты </w:t>
      </w:r>
      <w:r w:rsidR="00EC310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постоянное хранение только после передачи их в собственность муниципального образования, осуществляемой в соответствии с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Архивные документы, включенные в состав Архивного фонда Российской Федерации и находящиеся в частной собственности,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передаются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2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договоров, заключаемых между собственниками указанных документов и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архивом 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Архивные документы, находящиеся в частной собственности и не включенные в состав Архивного фонда Российской Федерации, могут передаваться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только при условии положительного заключения экспертизы ценности указанных документов.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Обязанности органов местного самоуправления, муниципальных организаций по обеспечению формирования муниципального архива</w:t>
      </w: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Органы местного самоуправления, муниципальные организации разрабатывают и утверждают,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после согласования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 экспертно-проверочной комиссией (ЭПК) уполномоченного органа исполнительной власти субъекта Российской Федерации в сфере архивного дела, перечни документов, образующихся в процессе их деятельности, а также в процессе деятельности подведомственных им организаций, с указанием сроков хранения.</w:t>
      </w: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ab/>
        <w:t xml:space="preserve">Отбор, подготовку и передачу в упорядоченном </w:t>
      </w:r>
      <w:r w:rsidR="00B777E8" w:rsidRPr="00E92B27">
        <w:rPr>
          <w:rFonts w:ascii="Times New Roman" w:eastAsia="Times New Roman" w:hAnsi="Times New Roman" w:cs="Times New Roman"/>
          <w:sz w:val="28"/>
          <w:szCs w:val="28"/>
        </w:rPr>
        <w:t>состоянии архивных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включенных в состав архивного фонда Российской Фед</w:t>
      </w:r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ерации, на постоянное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C260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740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6740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7F67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проводят в соответствии с «Основными правилами работы архивов организаций», одобренными решением Коллегии </w:t>
      </w:r>
      <w:proofErr w:type="spellStart"/>
      <w:r w:rsidRPr="00E92B27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от 6 февраля 2002 года.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При реорганизации муниципальных организаций архивные документы в упорядоченном состоянии передаются их правопреемникам. В случае преобразования муниципальных организаций с изменением форм собственности имущества данных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муниципальным архивом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B27" w:rsidRPr="00E92B27" w:rsidRDefault="00E92B27" w:rsidP="00E92B27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4. При реорганизации муниципальных организаций в форме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с соблюдением требований, установленных Федеральным законом «Об архивном деле в Российской Федерации».</w:t>
      </w: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При ликвидации органов местного самоуправления, муниципальных организаций документы, включенные в состав Архивного фонда Российской Федерации,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Специальные виды временного хранения архивных документов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Архивные документы, включенные в состав Архивного фонда Российской Федерации и находящиеся в государственной собственности, могут временно храниться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521A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в случае наделения в соответствии со ст. 19 Федерального закона «Об общих принципах организации местного   самоуправления   в   Российской   Федерации»   администрации   района отдельными государственными полномочиями по формированию, хранению, учету и использованию архивных документов, относящихся к государственной собственности и</w:t>
      </w:r>
      <w:proofErr w:type="gram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B27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E92B27" w:rsidRPr="00E92B27" w:rsidRDefault="00E92B27" w:rsidP="00E92B27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При наличии соответствующих технических и организационных условий документы Архивного фонда Российской Федерации, находящиеся в частной собственности, могут быть на договорной основе переданы на временное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Сроки и условия хранения и использования указанных документов определяются договором с учетом норм Федерального закона «Об архивном деле в Российской Федерации».</w:t>
      </w:r>
    </w:p>
    <w:p w:rsid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Архивные документы, не включенные в состав Архивного фонда Российской Федерации, могут быть на договорной основе переданы на временное хранение </w:t>
      </w:r>
      <w:r w:rsidR="00EC3100">
        <w:rPr>
          <w:rFonts w:ascii="Times New Roman" w:eastAsia="Times New Roman" w:hAnsi="Times New Roman" w:cs="Times New Roman"/>
          <w:sz w:val="28"/>
          <w:szCs w:val="28"/>
        </w:rPr>
        <w:t>в муниципальный архив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только при условии положительного заключения экспертизы ценности указанных документов. </w:t>
      </w:r>
    </w:p>
    <w:p w:rsidR="00B777E8" w:rsidRPr="00E92B27" w:rsidRDefault="00B777E8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Учет архивных документов</w:t>
      </w:r>
    </w:p>
    <w:p w:rsidR="00E92B27" w:rsidRPr="00E92B27" w:rsidRDefault="00E92B27" w:rsidP="00E92B2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Все архивные документы, хранящиеся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80B" w:rsidRPr="00E60333">
        <w:rPr>
          <w:rFonts w:ascii="Times New Roman" w:eastAsia="Times New Roman" w:hAnsi="Times New Roman" w:cs="Times New Roman"/>
          <w:sz w:val="28"/>
          <w:szCs w:val="28"/>
        </w:rPr>
        <w:t>в муниципальном архиве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подлежат учету с целью обеспечения организационной упорядоченности, идентификации и возможности адресного поиска документов.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Состав и порядок ведения документов государственного учета архивных документов, в том числе формы паспорта архива и паспорта источника комплектования архива, и порядок их предоставления осуществляется в соответствии с Регламентом государственного учета документов Архивного фонда Российской Федерации</w:t>
      </w:r>
    </w:p>
    <w:p w:rsidR="00E92B27" w:rsidRPr="00E92B27" w:rsidRDefault="00E92B27" w:rsidP="00E92B2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F3744">
        <w:rPr>
          <w:rFonts w:ascii="Times New Roman" w:eastAsia="Times New Roman" w:hAnsi="Times New Roman" w:cs="Times New Roman"/>
          <w:bCs/>
          <w:sz w:val="28"/>
          <w:szCs w:val="28"/>
        </w:rPr>
        <w:t>лавные специалисты архивного дела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в администрацию района сведения по учету документов, находящихся на постоянном или временном хранении.</w:t>
      </w:r>
    </w:p>
    <w:p w:rsidR="00E92B27" w:rsidRPr="00E92B27" w:rsidRDefault="00E92B27" w:rsidP="00E92B27">
      <w:pPr>
        <w:tabs>
          <w:tab w:val="left" w:pos="1253"/>
          <w:tab w:val="left" w:pos="10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744">
        <w:rPr>
          <w:rFonts w:ascii="Times New Roman" w:eastAsia="Times New Roman" w:hAnsi="Times New Roman" w:cs="Times New Roman"/>
          <w:bCs/>
          <w:sz w:val="28"/>
          <w:szCs w:val="28"/>
        </w:rPr>
        <w:t>Главные специалисты архивного дела</w:t>
      </w:r>
      <w:r w:rsidR="00825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44" w:rsidRPr="00E92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3744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6F37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отдельный учет архивных документов, переданных на временное хранение в соответствии со статьей 13 настоящего Положения. 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744" w:rsidRPr="00E92B27" w:rsidRDefault="006F3744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7E8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4. ИСПОЛЬЗОВАНИЕ ДОКУМЕНТОВ</w:t>
      </w:r>
    </w:p>
    <w:p w:rsid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АРХИВА</w:t>
      </w:r>
    </w:p>
    <w:p w:rsidR="00B777E8" w:rsidRPr="00E92B27" w:rsidRDefault="00B777E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Доступ к архивным документам муниципального архива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1. Государственные органы, органы местного самоуправления, юридические и физические лица, обращающиеся на законных основаниях к архивным документам (далее - пользователи архивными документами), имеют право свободно искать и получать для изучения архивные документы муниципального архива. Доступ к архивным документам муниципального архива обеспечивается путем предоставления пользователям архивными документами справочно-поисковых средств и необходимой информации об этих средствах, а также подлинников и (или) копий архивных документов.</w:t>
      </w:r>
    </w:p>
    <w:p w:rsid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Доступ к архивным документам муниципального архива может быть ограничен только в соответствии с международным договором Российской Федерации, Федеральным законом «Об архивном деле в Российской Федерации» и иными федеральными законами.</w:t>
      </w:r>
    </w:p>
    <w:p w:rsidR="00B777E8" w:rsidRPr="00E92B27" w:rsidRDefault="00B777E8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Пользование архивными документами муниципального архива</w:t>
      </w:r>
    </w:p>
    <w:p w:rsidR="00B32FB9" w:rsidRDefault="00B32FB9" w:rsidP="00B32FB9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лавные специалисты архивного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обеспечивают пользователям архивными документами по их заявкам бесплатное предоставление архивных документов.</w:t>
      </w:r>
    </w:p>
    <w:p w:rsidR="00B32FB9" w:rsidRDefault="00B32FB9" w:rsidP="00B32FB9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муниципальные организации при наличии у них соответствующих архивных документов обязаны бесплатно предоставлять заинтересованным лицам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получение льгот и компенсаций в соответствии с законодательством Российской Федерации (архивные справки или копии архивных документов, содержащие информацию о трудовой деятельности, заработной плате, награждениях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избраниях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выборные должности и т.п.).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Архивная информация и копии архивных документов, необходимость в получении которых возникла в связи с осуществлением органами государственной власти, органами местного самоуправления и их должностными лицами своих полномочий, предоставляется им бесплатно.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утверждает перечень информационных услуг, предоставляемых пользователям из муниципальных информационных ресурсов бесплатно.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использования архивных документов в органах местного самоуправления, муниципальных организациях, определяется ими самостоятельно в соответствии с законодательством Российской Федерации.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Использование архивных документов, находящихся в частной собственности и переданных на договорной основе на временное хранение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муниципальный архив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осуществляется в соответствии с условиями соответствующих договоров.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Использование архивных документов, на которые распространяется действие законодательства Российской Федерации об интеллектуальной собственности, осуществляется с учетом требований данного законодательства.</w:t>
      </w:r>
    </w:p>
    <w:p w:rsidR="00B32FB9" w:rsidRDefault="00B32FB9" w:rsidP="00B32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sz w:val="28"/>
          <w:szCs w:val="28"/>
        </w:rPr>
        <w:t>ГЛАВА 5. УПРАВЛЕНИЕ АРХИВНЫМ ДЕЛОМ В МУНИЦИПАЛЬНОМ ОБРАЗОВАНИИ</w:t>
      </w:r>
      <w:r w:rsidR="006F374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ВЕРХОВСКИЙ РАЙОН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Организация управления архивным делом в муниципальном образовании</w:t>
      </w:r>
      <w:r w:rsidR="00F03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3712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Верховский</w:t>
      </w:r>
      <w:proofErr w:type="spellEnd"/>
      <w:r w:rsidR="00F03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Управление   архивным   делом   в   муниципальном   образовании осуществляется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организационно-правовой, кадровой работы, делопроизводства и архива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7E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Администрация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7E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обеспечивает создание необходимых правовых, организационных, экономических и иных условий для развития архивного дела в муниципальном образовании, организует координацию деятельности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организаций </w:t>
      </w:r>
      <w:r w:rsidR="008252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сфере архивного дела, контролирует соблюдение муниципальных правовых актов в указанной сфере.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3. Администрация</w:t>
      </w:r>
      <w:r w:rsidR="00B7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7E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свою деятельность непосредственно  через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муниципальные организации во взаимодействии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иных муниципальных образований, физическими и юридическими лицами. 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Обеспечение архивного дела в муниципальном образовании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муниципальные организации обязаны обеспечивать финансовые, материально-технические и иные условия, необходимые для формирования, хранения, учета и использования архивных документов, предоставлять создаваемым ими архивным фондам здания и (или) помещения, отвечающие нормативным требованиям хранения архивных документов условиям труда работников архивов.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самоуправления, принимающие решение о реконструкции, передаче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744">
        <w:rPr>
          <w:rFonts w:ascii="Times New Roman" w:eastAsia="Times New Roman" w:hAnsi="Times New Roman" w:cs="Times New Roman"/>
          <w:sz w:val="28"/>
          <w:szCs w:val="28"/>
        </w:rPr>
        <w:t>сносе здания, в котором размеща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муниципальный архив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обязаны предоставить здание, отвечающее нормативным требованиям хранения архивных документов.</w:t>
      </w:r>
    </w:p>
    <w:p w:rsidR="00B777E8" w:rsidRPr="00E92B27" w:rsidRDefault="00B777E8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562" w:rsidRPr="00E92B27" w:rsidRDefault="00E92B27" w:rsidP="006F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="008965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района.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9656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ункци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в области архивного дела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 выполняют главные специалисты архивного дела 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>отдела по делопроизводству управления организационно-правовой, кадровой работы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, делопроизводства и архива</w:t>
      </w:r>
      <w:r w:rsidR="003D6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96562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656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архивного дела </w:t>
      </w:r>
      <w:r w:rsidR="00EF15B0">
        <w:rPr>
          <w:rFonts w:ascii="Times New Roman" w:eastAsia="Times New Roman" w:hAnsi="Times New Roman" w:cs="Times New Roman"/>
          <w:sz w:val="28"/>
          <w:szCs w:val="28"/>
        </w:rPr>
        <w:t>исполняют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EF15B0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формированию, хранению, учету и использованию документов муниципального архива и </w:t>
      </w:r>
      <w:r w:rsidRPr="00E92B27">
        <w:rPr>
          <w:rFonts w:ascii="Times New Roman" w:eastAsia="Times New Roman" w:hAnsi="Times New Roman" w:cs="Times New Roman"/>
          <w:spacing w:val="30"/>
          <w:sz w:val="28"/>
          <w:szCs w:val="28"/>
        </w:rPr>
        <w:t>иных ар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хивных документов.</w:t>
      </w:r>
    </w:p>
    <w:p w:rsidR="00E92B27" w:rsidRPr="00E92B27" w:rsidRDefault="00E92B27" w:rsidP="00E92B27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3. Правовое положение,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деятельности,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использования имущества определяются настоящим Положением и муниципальными правовыми актами администрации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Цели, условия, порядок образования и деятельности, подотчетность и подконтрольность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администрацией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района, в соответствии с настоящим Положением. </w:t>
      </w:r>
    </w:p>
    <w:p w:rsidR="00896562" w:rsidRPr="00E92B27" w:rsidRDefault="00896562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20. Полномочия </w:t>
      </w:r>
      <w:r w:rsidR="004E441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следующие полномочия в установленной сфере деятельности: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информационное обслуживание граждан, органов государственной власти, органов местного самоуправления, организаций и общественных объединений на основе данных документов путем предоставления архивных документов для изучения и научного либо практического использования, выдачи архивных справок, копий архивных документов и выписок из них, ответов на письменные запросы заинтересованных лиц;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2) созда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совершенству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поисковые системы с целью оперативного поиска и использования архивных документов и содержащейся в них информации;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провод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экспертизу ценности всех документов, находящихся в муниципальной собственности либо передаваемых в муниципальны</w:t>
      </w:r>
      <w:r w:rsidR="00DF1D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архив Российской Федерацией, субъектами </w:t>
      </w:r>
      <w:r w:rsidR="00DF1D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оссийской   </w:t>
      </w:r>
      <w:r w:rsidR="004E4418" w:rsidRPr="00E92B27">
        <w:rPr>
          <w:rFonts w:ascii="Times New Roman" w:eastAsia="Times New Roman" w:hAnsi="Times New Roman" w:cs="Times New Roman"/>
          <w:sz w:val="28"/>
          <w:szCs w:val="28"/>
        </w:rPr>
        <w:t>Федерации, иными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  </w:t>
      </w:r>
      <w:r w:rsidR="004E4418" w:rsidRPr="00E92B27">
        <w:rPr>
          <w:rFonts w:ascii="Times New Roman" w:eastAsia="Times New Roman" w:hAnsi="Times New Roman" w:cs="Times New Roman"/>
          <w:sz w:val="28"/>
          <w:szCs w:val="28"/>
        </w:rPr>
        <w:t>образованиями, а также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  физическими и юридическими лицами либо общественными объединениями;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4) обеспечива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прием архивных документ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ов, передаваемых на хранение в муниципальны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хранение архивных документов, принима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необходимые меры по созданию оптимальных условий хранения документов и обеспечению их физической сохранности;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6) вед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 учет документов, хранящихся в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предоставля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сведения по учету документов администрации района;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7) рассматрива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заявления, предложения и жалобы, провод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прием граждан по вопросам, касающимся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8) предоставля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на договорной основе архивные документы и (или) сведения о них для использования в социально-экономических и научно-просветительских целях на выставках и экспозициях, радио и телевидении, в периодической печати;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lastRenderedPageBreak/>
        <w:t>9) осуществля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методическое руководство в сфере организации формирования, хранения, учета и использования архивных документов, делопроизводства и документооборота в органах местного самоуправления, муниципальных организациях; 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10) провод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т мероприятия по внедрению наиболее рациональных систем и методов хранения, реставрации, консервации, копирования и использования архивных документов, организации делопроизводства и документооборота, повышению квалификации работников архивных и делопроизводственных подразделений органов местного самоуправления и муниципальных организаций;</w:t>
      </w:r>
    </w:p>
    <w:p w:rsidR="00E92B27" w:rsidRPr="00E92B27" w:rsidRDefault="004E4418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)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 xml:space="preserve">т иные функции в соответствии с настоящим Положением и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B27" w:rsidRPr="00E92B27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2. В целях реализации вышеперечисленных функций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главные специалисты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1) обращаться в администрацию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района с предложениями о разработке и (или) принятии муниципальных правовых актов по вопросам, касающимся архивного дела в </w:t>
      </w:r>
      <w:proofErr w:type="spellStart"/>
      <w:r w:rsidR="004E4418">
        <w:rPr>
          <w:rFonts w:ascii="Times New Roman" w:eastAsia="Times New Roman" w:hAnsi="Times New Roman" w:cs="Times New Roman"/>
          <w:sz w:val="28"/>
          <w:szCs w:val="28"/>
        </w:rPr>
        <w:t>Верховском</w:t>
      </w:r>
      <w:proofErr w:type="spellEnd"/>
      <w:r w:rsidR="004E4418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разрабатывать и вносить в органы местного самоуправления проекты муниципальных правовых актов по указанным вопросам;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2) заслушивать представителей органов местного самоуправления, муниципальных организаций по вопросам, отнесенным к сфере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разрабатывать и распространять научно-методические указания по вопросам архивного дела, делопроизводства и документооборот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а, обязательные для исполнения 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органов местного самоуправления, муниципальных организаций;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4) запрашивать и получать в установленном порядке сведения, необходимые для принятия решений по вопросам, отнесенным к сфере деятельности </w:t>
      </w:r>
      <w:r w:rsidR="0061746A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5) привлекать для проработки вопросов, отнесенных к сфере деятельности </w:t>
      </w:r>
      <w:r w:rsidR="004E4418">
        <w:rPr>
          <w:rFonts w:ascii="Times New Roman" w:eastAsia="Times New Roman" w:hAnsi="Times New Roman" w:cs="Times New Roman"/>
          <w:sz w:val="28"/>
          <w:szCs w:val="28"/>
        </w:rPr>
        <w:t>главных специалистов архивного дела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, научные и иные организации, ученых и специалистов;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 xml:space="preserve">6) принимать через своих представителей участие в совещаниях, семинарах, проверках и иных мероприятиях, проводимых органами местного самоуправления, муниципальными организациями, касающихся вопросов, отнесенных к сфере деятельности 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E92B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7) разрабатывать и распространять научно-методические рекомендации по вопросам архивного дела, делопроизводства и документооборота;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8) выступать с инициативой проведения конкурсов работ в области архивоведения, документоведения и археографии;</w:t>
      </w:r>
    </w:p>
    <w:p w:rsidR="00E92B27" w:rsidRPr="00E92B27" w:rsidRDefault="00E92B27" w:rsidP="00E92B27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B27">
        <w:rPr>
          <w:rFonts w:ascii="Times New Roman" w:eastAsia="Times New Roman" w:hAnsi="Times New Roman" w:cs="Times New Roman"/>
          <w:sz w:val="28"/>
          <w:szCs w:val="28"/>
        </w:rPr>
        <w:t>9) иметь своего представителя в составе ликвидационной комиссии муниципальных организаций с целью обеспечения сохранности архивных документов ликвидируемой организации.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B27" w:rsidRPr="00787EB7" w:rsidRDefault="00E92B27" w:rsidP="00E9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21. Организация деятельности </w:t>
      </w:r>
      <w:r w:rsidR="004E4418" w:rsidRPr="00787EB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специалистов архивного дела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являются муниципальными служащими </w:t>
      </w:r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входят в состав отдела по </w:t>
      </w:r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делопроизводству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E19" w:rsidRPr="00787E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правления организационно-правовой, кадровой работы, делопроизводства и архива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740" w:rsidRPr="00787EB7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4E4418" w:rsidRPr="00787E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 xml:space="preserve">Отдел по делопроизводству возглавляет начальник отдела,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исполняющий в порядке, определенном Уставом муниципального образования, настоящим Положением и иными муниципальными правовыми актами, свои должностные обязанности на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br/>
        <w:t>постоянной профессиональной основе.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03712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назнача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ются на должность и освобождаю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тся от должности главой администрации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92B27" w:rsidRPr="00787EB7" w:rsidRDefault="00E92B27" w:rsidP="00E92B27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персональную ответственность за выполнение возложенных на 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архивного дела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муниципальными правовыми актами: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1) организу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деятельность </w:t>
      </w:r>
      <w:r w:rsidR="00DF1DFF" w:rsidRPr="00787EB7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 xml:space="preserve"> начальнику отдела по делопроизводству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ежегодный план работы и показатели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787EB7">
        <w:rPr>
          <w:rFonts w:ascii="Times New Roman" w:eastAsia="Times New Roman" w:hAnsi="Times New Roman" w:cs="Times New Roman"/>
          <w:sz w:val="28"/>
          <w:szCs w:val="28"/>
        </w:rPr>
        <w:t>отчитыва</w:t>
      </w:r>
      <w:r w:rsidR="0061746A" w:rsidRPr="00787EB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F7536">
        <w:rPr>
          <w:rFonts w:ascii="Times New Roman" w:eastAsia="Times New Roman" w:hAnsi="Times New Roman" w:cs="Times New Roman"/>
          <w:sz w:val="28"/>
          <w:szCs w:val="28"/>
        </w:rPr>
        <w:t>тся о работе</w:t>
      </w:r>
      <w:proofErr w:type="gramEnd"/>
      <w:r w:rsidR="001F75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архива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и состоянии архивного дела в муниципальном образовании;</w:t>
      </w:r>
    </w:p>
    <w:p w:rsidR="00E92B27" w:rsidRPr="00787EB7" w:rsidRDefault="0061746A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4) внося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 xml:space="preserve">т на рассмотрение </w:t>
      </w:r>
      <w:r w:rsidR="004C5A21" w:rsidRPr="00787EB7">
        <w:rPr>
          <w:rFonts w:ascii="Times New Roman" w:eastAsia="Times New Roman" w:hAnsi="Times New Roman" w:cs="Times New Roman"/>
          <w:sz w:val="28"/>
          <w:szCs w:val="28"/>
        </w:rPr>
        <w:t>начальнику отдела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разработке и (или) принятии муниципальных правовых актов по вопросам, касающимся архивного дела в муниципальном образовании, а также проекты муниципальных правовых актов по указанным </w:t>
      </w:r>
      <w:r w:rsidRPr="00787E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>опросам;</w:t>
      </w:r>
    </w:p>
    <w:p w:rsidR="00E92B27" w:rsidRDefault="0061746A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pacing w:val="20"/>
          <w:sz w:val="28"/>
          <w:szCs w:val="28"/>
        </w:rPr>
        <w:t>5</w:t>
      </w:r>
      <w:r w:rsidR="00E92B27" w:rsidRPr="00787EB7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D82B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92B27" w:rsidRPr="00787EB7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и муниципальными правовыми актами.</w:t>
      </w:r>
    </w:p>
    <w:p w:rsidR="00D82B2D" w:rsidRPr="00787EB7" w:rsidRDefault="00D82B2D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наделены правом подписи архивных справок, используют печать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92B27" w:rsidRPr="00787EB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5. Финансирование архивного отдела осуществляется за счет средств, предусмотренных в местном бюджете на содержание органов местного самоуправления.</w:t>
      </w: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B7">
        <w:rPr>
          <w:rFonts w:ascii="Times New Roman" w:eastAsia="Times New Roman" w:hAnsi="Times New Roman" w:cs="Times New Roman"/>
          <w:sz w:val="28"/>
          <w:szCs w:val="28"/>
        </w:rPr>
        <w:t>Финансирование архивного отдела из иных источников не допускается. Архивный отдел не вправе осуществлять предпринимательскую деятельность.</w:t>
      </w:r>
    </w:p>
    <w:p w:rsidR="00E92B27" w:rsidRPr="00E92B27" w:rsidRDefault="00E92B27" w:rsidP="00E92B2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Pr="00E92B27" w:rsidRDefault="00E92B27" w:rsidP="00E92B27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B27" w:rsidRPr="00E92B27" w:rsidRDefault="00E92B27" w:rsidP="00E9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B27" w:rsidRDefault="00E92B27" w:rsidP="00571FA4">
      <w:pPr>
        <w:pStyle w:val="a3"/>
        <w:tabs>
          <w:tab w:val="clear" w:pos="4536"/>
          <w:tab w:val="clear" w:pos="9072"/>
        </w:tabs>
        <w:spacing w:line="360" w:lineRule="auto"/>
        <w:jc w:val="both"/>
      </w:pPr>
    </w:p>
    <w:sectPr w:rsidR="00E92B27" w:rsidSect="007F67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6E5"/>
    <w:rsid w:val="00014E19"/>
    <w:rsid w:val="000356C3"/>
    <w:rsid w:val="001800BB"/>
    <w:rsid w:val="0019380B"/>
    <w:rsid w:val="0019513F"/>
    <w:rsid w:val="001F7536"/>
    <w:rsid w:val="00200601"/>
    <w:rsid w:val="00270528"/>
    <w:rsid w:val="002719E4"/>
    <w:rsid w:val="00280ADD"/>
    <w:rsid w:val="0028211F"/>
    <w:rsid w:val="002E1230"/>
    <w:rsid w:val="003026E5"/>
    <w:rsid w:val="00334F45"/>
    <w:rsid w:val="00370023"/>
    <w:rsid w:val="003D62CA"/>
    <w:rsid w:val="004C5A21"/>
    <w:rsid w:val="004E4418"/>
    <w:rsid w:val="00510969"/>
    <w:rsid w:val="0051797A"/>
    <w:rsid w:val="00523AC6"/>
    <w:rsid w:val="00554F0F"/>
    <w:rsid w:val="00571FA4"/>
    <w:rsid w:val="00576E86"/>
    <w:rsid w:val="00601627"/>
    <w:rsid w:val="006038F3"/>
    <w:rsid w:val="0061746A"/>
    <w:rsid w:val="00636476"/>
    <w:rsid w:val="006F3744"/>
    <w:rsid w:val="007632A7"/>
    <w:rsid w:val="0077043F"/>
    <w:rsid w:val="00787EB7"/>
    <w:rsid w:val="007E666E"/>
    <w:rsid w:val="007F6740"/>
    <w:rsid w:val="0082521A"/>
    <w:rsid w:val="0083325F"/>
    <w:rsid w:val="00887FC4"/>
    <w:rsid w:val="00895875"/>
    <w:rsid w:val="00896562"/>
    <w:rsid w:val="009C61D3"/>
    <w:rsid w:val="00A17F49"/>
    <w:rsid w:val="00A220B7"/>
    <w:rsid w:val="00B32FB9"/>
    <w:rsid w:val="00B777E8"/>
    <w:rsid w:val="00C26053"/>
    <w:rsid w:val="00CE5B70"/>
    <w:rsid w:val="00D55CAC"/>
    <w:rsid w:val="00D82B2D"/>
    <w:rsid w:val="00DF1DFF"/>
    <w:rsid w:val="00E60333"/>
    <w:rsid w:val="00E92B27"/>
    <w:rsid w:val="00EA69D7"/>
    <w:rsid w:val="00EC3100"/>
    <w:rsid w:val="00EF15B0"/>
    <w:rsid w:val="00F03712"/>
    <w:rsid w:val="00F24329"/>
    <w:rsid w:val="00F50A99"/>
    <w:rsid w:val="00FA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6E"/>
  </w:style>
  <w:style w:type="paragraph" w:styleId="1">
    <w:name w:val="heading 1"/>
    <w:basedOn w:val="a"/>
    <w:link w:val="10"/>
    <w:uiPriority w:val="9"/>
    <w:qFormat/>
    <w:rsid w:val="00EA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6E5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026E5"/>
    <w:rPr>
      <w:rFonts w:ascii="Baltica" w:eastAsia="Times New Roman" w:hAnsi="Baltica" w:cs="Times New Roman"/>
      <w:sz w:val="24"/>
      <w:szCs w:val="20"/>
    </w:rPr>
  </w:style>
  <w:style w:type="character" w:customStyle="1" w:styleId="a5">
    <w:name w:val="Основной текст_"/>
    <w:basedOn w:val="a0"/>
    <w:link w:val="11"/>
    <w:locked/>
    <w:rsid w:val="003026E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26E5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5"/>
    <w:rsid w:val="003026E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26E5"/>
    <w:rPr>
      <w:rFonts w:ascii="SimHei" w:eastAsia="SimHei" w:hAnsi="SimHei" w:cs="SimHe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6E5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ConsPlusNormal">
    <w:name w:val="ConsPlusNormal"/>
    <w:rsid w:val="00302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caption"/>
    <w:basedOn w:val="a"/>
    <w:next w:val="a"/>
    <w:semiHidden/>
    <w:unhideWhenUsed/>
    <w:qFormat/>
    <w:rsid w:val="002719E4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9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9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E900-916E-4F6A-A853-04E2BDB6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22</cp:revision>
  <cp:lastPrinted>2019-03-20T08:12:00Z</cp:lastPrinted>
  <dcterms:created xsi:type="dcterms:W3CDTF">2019-03-14T07:05:00Z</dcterms:created>
  <dcterms:modified xsi:type="dcterms:W3CDTF">2019-03-20T08:14:00Z</dcterms:modified>
</cp:coreProperties>
</file>