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AE" w:rsidRPr="002F184B" w:rsidRDefault="005138AE" w:rsidP="005138AE">
      <w:pPr>
        <w:jc w:val="center"/>
        <w:rPr>
          <w:rFonts w:ascii="Traditional Arabic" w:hAnsi="Traditional Arabic" w:cs="Traditional Arabic"/>
          <w:sz w:val="40"/>
          <w:szCs w:val="40"/>
        </w:rPr>
      </w:pPr>
      <w:r w:rsidRPr="002F184B">
        <w:rPr>
          <w:rFonts w:ascii="Times New Roman" w:hAnsi="Times New Roman"/>
          <w:sz w:val="40"/>
          <w:szCs w:val="40"/>
        </w:rPr>
        <w:t>РОССИЙСКАЯ</w:t>
      </w:r>
      <w:r w:rsidRPr="002F184B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2F184B">
        <w:rPr>
          <w:rFonts w:ascii="Times New Roman" w:hAnsi="Times New Roman"/>
          <w:sz w:val="40"/>
          <w:szCs w:val="40"/>
        </w:rPr>
        <w:t>ФЕДЕРАЦИЯ</w:t>
      </w:r>
    </w:p>
    <w:p w:rsidR="005138AE" w:rsidRPr="002F184B" w:rsidRDefault="005138AE" w:rsidP="005138AE">
      <w:pPr>
        <w:jc w:val="center"/>
        <w:rPr>
          <w:rFonts w:ascii="Traditional Arabic" w:hAnsi="Traditional Arabic" w:cs="Traditional Arabic"/>
          <w:sz w:val="40"/>
          <w:szCs w:val="40"/>
        </w:rPr>
      </w:pPr>
      <w:r w:rsidRPr="002F184B">
        <w:rPr>
          <w:rFonts w:ascii="Times New Roman" w:hAnsi="Times New Roman"/>
          <w:sz w:val="40"/>
          <w:szCs w:val="40"/>
        </w:rPr>
        <w:t>ОРЛОВСКАЯ</w:t>
      </w:r>
      <w:r w:rsidRPr="002F184B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2F184B">
        <w:rPr>
          <w:rFonts w:ascii="Times New Roman" w:hAnsi="Times New Roman"/>
          <w:sz w:val="40"/>
          <w:szCs w:val="40"/>
        </w:rPr>
        <w:t>ОБЛАСТЬ</w:t>
      </w:r>
    </w:p>
    <w:p w:rsidR="005138AE" w:rsidRPr="002F184B" w:rsidRDefault="005138AE" w:rsidP="005138AE">
      <w:pPr>
        <w:jc w:val="center"/>
        <w:rPr>
          <w:rFonts w:ascii="Traditional Arabic" w:hAnsi="Traditional Arabic" w:cs="Traditional Arabic"/>
          <w:sz w:val="40"/>
          <w:szCs w:val="40"/>
        </w:rPr>
      </w:pPr>
      <w:r w:rsidRPr="002F184B">
        <w:rPr>
          <w:rFonts w:ascii="Times New Roman" w:hAnsi="Times New Roman"/>
          <w:sz w:val="40"/>
          <w:szCs w:val="40"/>
        </w:rPr>
        <w:t>ОБЩЕСТВЕННАЯ</w:t>
      </w:r>
      <w:r w:rsidRPr="002F184B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2F184B">
        <w:rPr>
          <w:rFonts w:ascii="Times New Roman" w:hAnsi="Times New Roman"/>
          <w:sz w:val="40"/>
          <w:szCs w:val="40"/>
        </w:rPr>
        <w:t>ПАЛАТА</w:t>
      </w:r>
    </w:p>
    <w:p w:rsidR="005138AE" w:rsidRDefault="005138AE" w:rsidP="005138AE">
      <w:pPr>
        <w:jc w:val="center"/>
        <w:rPr>
          <w:rFonts w:ascii="Times New Roman" w:hAnsi="Times New Roman"/>
          <w:sz w:val="40"/>
          <w:szCs w:val="40"/>
        </w:rPr>
      </w:pPr>
      <w:r w:rsidRPr="002F184B">
        <w:rPr>
          <w:rFonts w:ascii="Times New Roman" w:hAnsi="Times New Roman"/>
          <w:sz w:val="40"/>
          <w:szCs w:val="40"/>
        </w:rPr>
        <w:t>ВЕРХОВСКОГО</w:t>
      </w:r>
      <w:r w:rsidRPr="002F184B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2F184B">
        <w:rPr>
          <w:rFonts w:ascii="Times New Roman" w:hAnsi="Times New Roman"/>
          <w:sz w:val="40"/>
          <w:szCs w:val="40"/>
        </w:rPr>
        <w:t>РАЙОНА</w:t>
      </w:r>
    </w:p>
    <w:p w:rsidR="005138AE" w:rsidRPr="005138AE" w:rsidRDefault="005138AE" w:rsidP="005138AE">
      <w:pPr>
        <w:shd w:val="clear" w:color="auto" w:fill="FFFFFF"/>
        <w:spacing w:before="206" w:line="322" w:lineRule="exact"/>
        <w:ind w:left="2280" w:hanging="898"/>
        <w:rPr>
          <w:rFonts w:ascii="Times New Roman" w:hAnsi="Times New Roman"/>
          <w:sz w:val="20"/>
          <w:szCs w:val="20"/>
        </w:rPr>
      </w:pPr>
      <w:r w:rsidRPr="005138AE">
        <w:rPr>
          <w:rFonts w:ascii="Times New Roman" w:hAnsi="Times New Roman"/>
          <w:color w:val="000000"/>
          <w:spacing w:val="-5"/>
        </w:rPr>
        <w:t xml:space="preserve">ул. 7 Ноября, 6, п. Верховье, 303720 телефон, факс 2-34-40, </w:t>
      </w:r>
      <w:r w:rsidRPr="005138AE">
        <w:rPr>
          <w:rFonts w:ascii="Times New Roman" w:hAnsi="Times New Roman"/>
          <w:color w:val="000000"/>
          <w:spacing w:val="-5"/>
          <w:lang w:val="en-US"/>
        </w:rPr>
        <w:t>e</w:t>
      </w:r>
      <w:r w:rsidRPr="005138AE">
        <w:rPr>
          <w:rFonts w:ascii="Times New Roman" w:hAnsi="Times New Roman"/>
          <w:color w:val="000000"/>
          <w:spacing w:val="-5"/>
        </w:rPr>
        <w:t>-</w:t>
      </w:r>
      <w:r w:rsidRPr="005138AE">
        <w:rPr>
          <w:rFonts w:ascii="Times New Roman" w:hAnsi="Times New Roman"/>
          <w:color w:val="000000"/>
          <w:spacing w:val="-5"/>
          <w:lang w:val="en-US"/>
        </w:rPr>
        <w:t>mail</w:t>
      </w:r>
      <w:r w:rsidRPr="005138AE">
        <w:rPr>
          <w:rFonts w:ascii="Times New Roman" w:hAnsi="Times New Roman"/>
          <w:color w:val="000000"/>
          <w:spacing w:val="-5"/>
        </w:rPr>
        <w:t xml:space="preserve">: </w:t>
      </w:r>
      <w:r w:rsidRPr="005138AE">
        <w:rPr>
          <w:rFonts w:ascii="Times New Roman" w:hAnsi="Times New Roman"/>
          <w:color w:val="000000"/>
          <w:spacing w:val="-6"/>
          <w:lang w:val="en-US"/>
        </w:rPr>
        <w:t>verhadmin</w:t>
      </w:r>
      <w:r w:rsidRPr="005138AE">
        <w:rPr>
          <w:rFonts w:ascii="Times New Roman" w:hAnsi="Times New Roman"/>
          <w:color w:val="000000"/>
          <w:spacing w:val="-6"/>
        </w:rPr>
        <w:t>@</w:t>
      </w:r>
      <w:r w:rsidRPr="005138AE">
        <w:rPr>
          <w:rFonts w:ascii="Times New Roman" w:hAnsi="Times New Roman"/>
          <w:color w:val="000000"/>
          <w:spacing w:val="-6"/>
          <w:lang w:val="en-US"/>
        </w:rPr>
        <w:t>mail</w:t>
      </w:r>
      <w:r w:rsidRPr="005138AE">
        <w:rPr>
          <w:rFonts w:ascii="Times New Roman" w:hAnsi="Times New Roman"/>
          <w:color w:val="000000"/>
          <w:spacing w:val="-6"/>
        </w:rPr>
        <w:t>.</w:t>
      </w:r>
      <w:r w:rsidRPr="005138AE">
        <w:rPr>
          <w:rFonts w:ascii="Times New Roman" w:hAnsi="Times New Roman"/>
          <w:color w:val="000000"/>
          <w:spacing w:val="-6"/>
          <w:lang w:val="en-US"/>
        </w:rPr>
        <w:t>ru</w:t>
      </w:r>
      <w:r w:rsidRPr="005138AE">
        <w:rPr>
          <w:rFonts w:ascii="Times New Roman" w:hAnsi="Times New Roman"/>
          <w:color w:val="000000"/>
          <w:spacing w:val="-6"/>
        </w:rPr>
        <w:t xml:space="preserve"> </w:t>
      </w:r>
      <w:hyperlink r:id="rId6" w:history="1">
        <w:r w:rsidRPr="005138AE">
          <w:rPr>
            <w:rFonts w:ascii="Times New Roman" w:hAnsi="Times New Roman"/>
            <w:color w:val="0000FF"/>
            <w:spacing w:val="-6"/>
            <w:u w:val="single"/>
            <w:lang w:val="en-US"/>
          </w:rPr>
          <w:t>http</w:t>
        </w:r>
        <w:r w:rsidRPr="005138AE">
          <w:rPr>
            <w:rFonts w:ascii="Times New Roman" w:hAnsi="Times New Roman"/>
            <w:color w:val="0000FF"/>
            <w:spacing w:val="-6"/>
            <w:u w:val="single"/>
          </w:rPr>
          <w:t>://</w:t>
        </w:r>
        <w:r w:rsidRPr="005138AE">
          <w:rPr>
            <w:rFonts w:ascii="Times New Roman" w:hAnsi="Times New Roman"/>
            <w:color w:val="0000FF"/>
            <w:spacing w:val="-6"/>
            <w:u w:val="single"/>
            <w:lang w:val="en-US"/>
          </w:rPr>
          <w:t>www</w:t>
        </w:r>
        <w:r w:rsidRPr="005138AE">
          <w:rPr>
            <w:rFonts w:ascii="Times New Roman" w:hAnsi="Times New Roman"/>
            <w:color w:val="0000FF"/>
            <w:spacing w:val="-6"/>
            <w:u w:val="single"/>
          </w:rPr>
          <w:t>.</w:t>
        </w:r>
        <w:r w:rsidRPr="005138AE">
          <w:rPr>
            <w:rFonts w:ascii="Times New Roman" w:hAnsi="Times New Roman"/>
            <w:color w:val="0000FF"/>
            <w:spacing w:val="-6"/>
            <w:u w:val="single"/>
            <w:lang w:val="en-US"/>
          </w:rPr>
          <w:t>adminverhov</w:t>
        </w:r>
        <w:r w:rsidRPr="005138AE">
          <w:rPr>
            <w:rFonts w:ascii="Times New Roman" w:hAnsi="Times New Roman"/>
            <w:color w:val="0000FF"/>
            <w:spacing w:val="-6"/>
            <w:u w:val="single"/>
          </w:rPr>
          <w:t>.</w:t>
        </w:r>
        <w:r w:rsidRPr="005138AE">
          <w:rPr>
            <w:rFonts w:ascii="Times New Roman" w:hAnsi="Times New Roman"/>
            <w:color w:val="0000FF"/>
            <w:spacing w:val="-6"/>
            <w:u w:val="single"/>
            <w:lang w:val="en-US"/>
          </w:rPr>
          <w:t>ru</w:t>
        </w:r>
      </w:hyperlink>
    </w:p>
    <w:p w:rsidR="005138AE" w:rsidRPr="005138AE" w:rsidRDefault="005138AE" w:rsidP="005138AE">
      <w:pPr>
        <w:shd w:val="clear" w:color="auto" w:fill="FFFFFF"/>
        <w:spacing w:before="206" w:line="322" w:lineRule="exact"/>
        <w:rPr>
          <w:rFonts w:ascii="Times New Roman" w:hAnsi="Times New Roman"/>
          <w:sz w:val="20"/>
          <w:szCs w:val="20"/>
        </w:rPr>
      </w:pPr>
    </w:p>
    <w:p w:rsidR="005138AE" w:rsidRPr="005138AE" w:rsidRDefault="005138AE" w:rsidP="005138AE">
      <w:pPr>
        <w:jc w:val="center"/>
        <w:rPr>
          <w:rFonts w:ascii="Times New Roman" w:hAnsi="Times New Roman"/>
          <w:b/>
          <w:sz w:val="28"/>
          <w:szCs w:val="28"/>
        </w:rPr>
      </w:pPr>
      <w:r w:rsidRPr="005138AE">
        <w:rPr>
          <w:rFonts w:ascii="Times New Roman" w:hAnsi="Times New Roman"/>
          <w:b/>
          <w:sz w:val="28"/>
          <w:szCs w:val="28"/>
        </w:rPr>
        <w:t xml:space="preserve">Повестка заседания Совета </w:t>
      </w:r>
    </w:p>
    <w:p w:rsidR="005138AE" w:rsidRPr="005138AE" w:rsidRDefault="005138AE" w:rsidP="005138AE">
      <w:pPr>
        <w:jc w:val="center"/>
        <w:rPr>
          <w:rFonts w:ascii="Times New Roman" w:hAnsi="Times New Roman"/>
          <w:b/>
          <w:sz w:val="28"/>
          <w:szCs w:val="28"/>
        </w:rPr>
      </w:pPr>
      <w:r w:rsidRPr="005138AE">
        <w:rPr>
          <w:rFonts w:ascii="Times New Roman" w:hAnsi="Times New Roman"/>
          <w:b/>
          <w:sz w:val="28"/>
          <w:szCs w:val="28"/>
        </w:rPr>
        <w:t>Общественной палаты Верховского района</w:t>
      </w:r>
    </w:p>
    <w:p w:rsidR="005138AE" w:rsidRDefault="005138AE" w:rsidP="005138AE">
      <w:pPr>
        <w:jc w:val="center"/>
        <w:rPr>
          <w:rFonts w:ascii="Times New Roman" w:hAnsi="Times New Roman"/>
          <w:sz w:val="28"/>
          <w:szCs w:val="28"/>
        </w:rPr>
      </w:pPr>
    </w:p>
    <w:p w:rsidR="005138AE" w:rsidRDefault="005138AE" w:rsidP="005138AE">
      <w:pPr>
        <w:jc w:val="right"/>
        <w:rPr>
          <w:rFonts w:ascii="Times New Roman" w:hAnsi="Times New Roman"/>
          <w:sz w:val="28"/>
          <w:szCs w:val="28"/>
        </w:rPr>
      </w:pPr>
      <w:r w:rsidRPr="00CF6626">
        <w:rPr>
          <w:rFonts w:ascii="Times New Roman" w:hAnsi="Times New Roman"/>
          <w:i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>: 26.08.2015 г.</w:t>
      </w:r>
    </w:p>
    <w:p w:rsidR="005138AE" w:rsidRDefault="005138AE" w:rsidP="005138AE">
      <w:pPr>
        <w:jc w:val="right"/>
        <w:rPr>
          <w:rFonts w:ascii="Times New Roman" w:hAnsi="Times New Roman"/>
          <w:sz w:val="28"/>
          <w:szCs w:val="28"/>
        </w:rPr>
      </w:pPr>
      <w:r w:rsidRPr="00CF6626">
        <w:rPr>
          <w:rFonts w:ascii="Times New Roman" w:hAnsi="Times New Roman"/>
          <w:i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>:  9-00</w:t>
      </w:r>
    </w:p>
    <w:p w:rsidR="00CF6626" w:rsidRDefault="005138AE" w:rsidP="005138AE">
      <w:pPr>
        <w:jc w:val="right"/>
        <w:rPr>
          <w:rFonts w:ascii="Times New Roman" w:hAnsi="Times New Roman"/>
          <w:sz w:val="28"/>
          <w:szCs w:val="28"/>
        </w:rPr>
      </w:pPr>
      <w:r w:rsidRPr="00CF6626">
        <w:rPr>
          <w:rFonts w:ascii="Times New Roman" w:hAnsi="Times New Roman"/>
          <w:i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 здание</w:t>
      </w:r>
    </w:p>
    <w:p w:rsidR="005138AE" w:rsidRDefault="005138AE" w:rsidP="005138A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районной </w:t>
      </w:r>
      <w:r w:rsidR="00CF662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138AE" w:rsidRDefault="005138AE" w:rsidP="005138AE">
      <w:pPr>
        <w:jc w:val="right"/>
        <w:rPr>
          <w:rFonts w:ascii="Times New Roman" w:hAnsi="Times New Roman"/>
          <w:sz w:val="28"/>
          <w:szCs w:val="28"/>
        </w:rPr>
      </w:pPr>
    </w:p>
    <w:p w:rsidR="005138AE" w:rsidRPr="00675433" w:rsidRDefault="005138AE" w:rsidP="005138AE">
      <w:pPr>
        <w:rPr>
          <w:rFonts w:asciiTheme="minorHAnsi" w:hAnsiTheme="minorHAnsi" w:cs="Traditional Arabi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 :</w:t>
      </w:r>
      <w:r w:rsidRPr="00E14ACD">
        <w:rPr>
          <w:rFonts w:ascii="Times New Roman" w:hAnsi="Times New Roman"/>
          <w:sz w:val="28"/>
          <w:szCs w:val="28"/>
        </w:rPr>
        <w:t xml:space="preserve"> Шомникова</w:t>
      </w:r>
      <w:r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14ACD">
        <w:rPr>
          <w:rFonts w:ascii="Times New Roman" w:hAnsi="Times New Roman"/>
          <w:sz w:val="28"/>
          <w:szCs w:val="28"/>
        </w:rPr>
        <w:t>Л</w:t>
      </w:r>
      <w:r w:rsidRPr="00E14ACD">
        <w:rPr>
          <w:rFonts w:ascii="Traditional Arabic" w:hAnsi="Traditional Arabic" w:cs="Traditional Arabic"/>
          <w:sz w:val="28"/>
          <w:szCs w:val="28"/>
        </w:rPr>
        <w:t>.</w:t>
      </w:r>
      <w:r w:rsidRPr="00E14ACD">
        <w:rPr>
          <w:rFonts w:ascii="Times New Roman" w:hAnsi="Times New Roman"/>
          <w:sz w:val="28"/>
          <w:szCs w:val="28"/>
        </w:rPr>
        <w:t>И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Theme="minorHAnsi" w:hAnsiTheme="minorHAnsi" w:cs="Traditional Arabic"/>
          <w:sz w:val="28"/>
          <w:szCs w:val="28"/>
        </w:rPr>
        <w:t>,</w:t>
      </w:r>
      <w:r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675433" w:rsidRPr="00E14ACD">
        <w:rPr>
          <w:rFonts w:ascii="Times New Roman" w:hAnsi="Times New Roman"/>
          <w:sz w:val="28"/>
          <w:szCs w:val="28"/>
        </w:rPr>
        <w:t>Романова</w:t>
      </w:r>
      <w:r w:rsidR="00675433"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675433" w:rsidRPr="00E14ACD">
        <w:rPr>
          <w:rFonts w:ascii="Times New Roman" w:hAnsi="Times New Roman"/>
          <w:sz w:val="28"/>
          <w:szCs w:val="28"/>
        </w:rPr>
        <w:t>Е</w:t>
      </w:r>
      <w:r w:rsidR="00675433" w:rsidRPr="00E14ACD">
        <w:rPr>
          <w:rFonts w:ascii="Traditional Arabic" w:hAnsi="Traditional Arabic" w:cs="Traditional Arabic"/>
          <w:sz w:val="28"/>
          <w:szCs w:val="28"/>
        </w:rPr>
        <w:t>.</w:t>
      </w:r>
      <w:r w:rsidR="00675433" w:rsidRPr="00E14ACD">
        <w:rPr>
          <w:rFonts w:ascii="Times New Roman" w:hAnsi="Times New Roman"/>
          <w:sz w:val="28"/>
          <w:szCs w:val="28"/>
        </w:rPr>
        <w:t>А</w:t>
      </w:r>
      <w:r w:rsidR="00675433">
        <w:rPr>
          <w:rFonts w:asciiTheme="minorHAnsi" w:hAnsiTheme="minorHAnsi" w:cs="Traditional Arabic"/>
          <w:sz w:val="28"/>
          <w:szCs w:val="28"/>
        </w:rPr>
        <w:t xml:space="preserve">., </w:t>
      </w:r>
      <w:r w:rsidRPr="00E14ACD">
        <w:rPr>
          <w:rFonts w:ascii="Times New Roman" w:hAnsi="Times New Roman"/>
          <w:sz w:val="28"/>
          <w:szCs w:val="28"/>
        </w:rPr>
        <w:t>Величкина</w:t>
      </w:r>
      <w:r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14ACD">
        <w:rPr>
          <w:rFonts w:ascii="Times New Roman" w:hAnsi="Times New Roman"/>
          <w:sz w:val="28"/>
          <w:szCs w:val="28"/>
        </w:rPr>
        <w:t>Л</w:t>
      </w:r>
      <w:r w:rsidRPr="00E14ACD">
        <w:rPr>
          <w:rFonts w:ascii="Traditional Arabic" w:hAnsi="Traditional Arabic" w:cs="Traditional Arabic"/>
          <w:sz w:val="28"/>
          <w:szCs w:val="28"/>
        </w:rPr>
        <w:t>.</w:t>
      </w:r>
      <w:r w:rsidRPr="00E14ACD">
        <w:rPr>
          <w:rFonts w:ascii="Times New Roman" w:hAnsi="Times New Roman"/>
          <w:sz w:val="28"/>
          <w:szCs w:val="28"/>
        </w:rPr>
        <w:t>Н</w:t>
      </w:r>
      <w:r>
        <w:rPr>
          <w:rFonts w:asciiTheme="minorHAnsi" w:hAnsiTheme="minorHAnsi" w:cs="Traditional Arabic"/>
          <w:sz w:val="28"/>
          <w:szCs w:val="28"/>
        </w:rPr>
        <w:t>.,</w:t>
      </w:r>
      <w:r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14ACD">
        <w:rPr>
          <w:rFonts w:ascii="Times New Roman" w:hAnsi="Times New Roman"/>
          <w:sz w:val="28"/>
          <w:szCs w:val="28"/>
        </w:rPr>
        <w:t>Должикова</w:t>
      </w:r>
      <w:r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14ACD">
        <w:rPr>
          <w:rFonts w:ascii="Times New Roman" w:hAnsi="Times New Roman"/>
          <w:sz w:val="28"/>
          <w:szCs w:val="28"/>
        </w:rPr>
        <w:t>Е</w:t>
      </w:r>
      <w:r w:rsidRPr="00E14ACD">
        <w:rPr>
          <w:rFonts w:ascii="Traditional Arabic" w:hAnsi="Traditional Arabic" w:cs="Traditional Arabic"/>
          <w:sz w:val="28"/>
          <w:szCs w:val="28"/>
        </w:rPr>
        <w:t>.</w:t>
      </w:r>
      <w:r w:rsidR="00675433">
        <w:rPr>
          <w:rFonts w:ascii="Times New Roman" w:hAnsi="Times New Roman"/>
          <w:sz w:val="28"/>
          <w:szCs w:val="28"/>
        </w:rPr>
        <w:t>И.</w:t>
      </w:r>
    </w:p>
    <w:p w:rsidR="005138AE" w:rsidRDefault="005138AE" w:rsidP="005138AE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Повестка дня:</w:t>
      </w:r>
    </w:p>
    <w:p w:rsidR="00CF6626" w:rsidRDefault="00CF6626" w:rsidP="00CF6626">
      <w:pPr>
        <w:pStyle w:val="a3"/>
        <w:numPr>
          <w:ilvl w:val="0"/>
          <w:numId w:val="1"/>
        </w:numPr>
        <w:tabs>
          <w:tab w:val="left" w:pos="3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 плана работы  Общественной палаты Верховского р</w:t>
      </w:r>
      <w:r w:rsidRPr="00CF6626">
        <w:rPr>
          <w:rFonts w:ascii="Times New Roman" w:hAnsi="Times New Roman"/>
          <w:sz w:val="28"/>
          <w:szCs w:val="28"/>
        </w:rPr>
        <w:t>айона.</w:t>
      </w:r>
    </w:p>
    <w:p w:rsidR="00CF6626" w:rsidRDefault="00CF6626" w:rsidP="00CF6626">
      <w:pPr>
        <w:pStyle w:val="a3"/>
        <w:numPr>
          <w:ilvl w:val="0"/>
          <w:numId w:val="1"/>
        </w:numPr>
        <w:tabs>
          <w:tab w:val="left" w:pos="3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заседании Совета  Ассоциаций Общественных объединений</w:t>
      </w:r>
      <w:r w:rsidR="00076F95">
        <w:rPr>
          <w:rFonts w:ascii="Times New Roman" w:hAnsi="Times New Roman"/>
          <w:sz w:val="28"/>
          <w:szCs w:val="28"/>
        </w:rPr>
        <w:t xml:space="preserve"> и Общественной палаты Орловской области от 07.08.2015 г.</w:t>
      </w:r>
    </w:p>
    <w:p w:rsidR="00076F95" w:rsidRDefault="00076F95" w:rsidP="00CF6626">
      <w:pPr>
        <w:pStyle w:val="a3"/>
        <w:numPr>
          <w:ilvl w:val="0"/>
          <w:numId w:val="1"/>
        </w:numPr>
        <w:tabs>
          <w:tab w:val="left" w:pos="3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повестке дня очередного  заседания  Общественной палаты  Верховского района (23.09.2015 г. в 15-00).</w:t>
      </w:r>
    </w:p>
    <w:p w:rsidR="00076F95" w:rsidRDefault="00076F95" w:rsidP="00CF6626">
      <w:pPr>
        <w:pStyle w:val="a3"/>
        <w:numPr>
          <w:ilvl w:val="0"/>
          <w:numId w:val="1"/>
        </w:numPr>
        <w:tabs>
          <w:tab w:val="left" w:pos="3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 мероприятий запланированных по решению Совета  Общественной палаты  от 14.07.2015 г.</w:t>
      </w:r>
    </w:p>
    <w:p w:rsidR="00076F95" w:rsidRDefault="00076F95" w:rsidP="00CF6626">
      <w:pPr>
        <w:pStyle w:val="a3"/>
        <w:numPr>
          <w:ilvl w:val="0"/>
          <w:numId w:val="1"/>
        </w:numPr>
        <w:tabs>
          <w:tab w:val="left" w:pos="3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участии членов Общественной палаты в подготовке и проведении выборов на территории Верховского района.</w:t>
      </w:r>
    </w:p>
    <w:p w:rsidR="00076F95" w:rsidRDefault="00076F95" w:rsidP="00CF6626">
      <w:pPr>
        <w:pStyle w:val="a3"/>
        <w:numPr>
          <w:ilvl w:val="0"/>
          <w:numId w:val="1"/>
        </w:numPr>
        <w:tabs>
          <w:tab w:val="left" w:pos="3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граждан членами Общественной палаты</w:t>
      </w:r>
    </w:p>
    <w:p w:rsidR="00076F95" w:rsidRPr="00076F95" w:rsidRDefault="00076F95" w:rsidP="00076F95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CF6626" w:rsidRPr="00CF6626" w:rsidRDefault="00CF6626" w:rsidP="00CF6626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712004" w:rsidRDefault="00712004"/>
    <w:p w:rsidR="00076F95" w:rsidRDefault="00076F95"/>
    <w:p w:rsidR="00076F95" w:rsidRDefault="00076F95"/>
    <w:p w:rsidR="00076F95" w:rsidRDefault="00076F95"/>
    <w:p w:rsidR="00076F95" w:rsidRDefault="00076F95"/>
    <w:p w:rsidR="00076F95" w:rsidRDefault="00076F95"/>
    <w:p w:rsidR="00076F95" w:rsidRDefault="00076F95">
      <w:bookmarkStart w:id="0" w:name="_GoBack"/>
      <w:bookmarkEnd w:id="0"/>
    </w:p>
    <w:sectPr w:rsidR="0007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0E5F"/>
    <w:multiLevelType w:val="hybridMultilevel"/>
    <w:tmpl w:val="CD38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60"/>
    <w:rsid w:val="00076F95"/>
    <w:rsid w:val="000C09E3"/>
    <w:rsid w:val="00290453"/>
    <w:rsid w:val="0033425E"/>
    <w:rsid w:val="004B51D3"/>
    <w:rsid w:val="004C0560"/>
    <w:rsid w:val="005138AE"/>
    <w:rsid w:val="0063108D"/>
    <w:rsid w:val="00675433"/>
    <w:rsid w:val="00712004"/>
    <w:rsid w:val="007353DB"/>
    <w:rsid w:val="00A17434"/>
    <w:rsid w:val="00AF49B0"/>
    <w:rsid w:val="00C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erh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5</cp:revision>
  <dcterms:created xsi:type="dcterms:W3CDTF">2015-09-03T06:18:00Z</dcterms:created>
  <dcterms:modified xsi:type="dcterms:W3CDTF">2015-09-03T08:03:00Z</dcterms:modified>
</cp:coreProperties>
</file>